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48E6CE7" w14:textId="1F3E10F1" w:rsidR="00817124" w:rsidRPr="007309AF" w:rsidRDefault="00817124" w:rsidP="007309AF">
      <w:pPr>
        <w:pStyle w:val="Titolo1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Toc438201991"/>
      <w:bookmarkStart w:id="1" w:name="_Toc169622153"/>
      <w:r w:rsidRPr="007309AF">
        <w:rPr>
          <w:rFonts w:ascii="Times New Roman" w:hAnsi="Times New Roman" w:cs="Times New Roman"/>
          <w:sz w:val="24"/>
          <w:szCs w:val="24"/>
        </w:rPr>
        <w:t>Allegato</w:t>
      </w:r>
      <w:r w:rsidR="00C97AAF" w:rsidRPr="007309AF">
        <w:rPr>
          <w:rFonts w:ascii="Times New Roman" w:hAnsi="Times New Roman" w:cs="Times New Roman"/>
          <w:sz w:val="24"/>
          <w:szCs w:val="24"/>
        </w:rPr>
        <w:t xml:space="preserve"> I</w:t>
      </w:r>
      <w:r w:rsidRPr="007309AF">
        <w:rPr>
          <w:rFonts w:ascii="Times New Roman" w:hAnsi="Times New Roman" w:cs="Times New Roman"/>
          <w:sz w:val="24"/>
          <w:szCs w:val="24"/>
        </w:rPr>
        <w:t>: modulo di domanda</w:t>
      </w:r>
      <w:bookmarkEnd w:id="1"/>
    </w:p>
    <w:p w14:paraId="397923E2" w14:textId="77777777" w:rsidR="007309AF" w:rsidRPr="007309AF" w:rsidRDefault="007309AF" w:rsidP="007309AF"/>
    <w:p w14:paraId="23418A52" w14:textId="6A028794" w:rsidR="00A902DB" w:rsidRPr="00817124" w:rsidRDefault="00AC6521" w:rsidP="00817124">
      <w:pPr>
        <w:jc w:val="both"/>
        <w:rPr>
          <w:b/>
          <w:bCs/>
          <w:sz w:val="22"/>
          <w:szCs w:val="22"/>
          <w:lang w:eastAsia="zh-CN"/>
        </w:rPr>
      </w:pPr>
      <w:r w:rsidRPr="00817124">
        <w:rPr>
          <w:sz w:val="22"/>
          <w:szCs w:val="22"/>
        </w:rPr>
        <w:t>Oggetto: D</w:t>
      </w:r>
      <w:r w:rsidR="00EF0E34">
        <w:rPr>
          <w:sz w:val="22"/>
          <w:szCs w:val="22"/>
        </w:rPr>
        <w:t>.</w:t>
      </w:r>
      <w:r w:rsidRPr="00817124">
        <w:rPr>
          <w:sz w:val="22"/>
          <w:szCs w:val="22"/>
        </w:rPr>
        <w:t>M</w:t>
      </w:r>
      <w:r w:rsidR="00EF0E34">
        <w:rPr>
          <w:sz w:val="22"/>
          <w:szCs w:val="22"/>
        </w:rPr>
        <w:t>.</w:t>
      </w:r>
      <w:r w:rsidRPr="00817124">
        <w:rPr>
          <w:sz w:val="22"/>
          <w:szCs w:val="22"/>
        </w:rPr>
        <w:t xml:space="preserve"> n. 10928 del 10</w:t>
      </w:r>
      <w:r w:rsidR="00AF1544">
        <w:rPr>
          <w:sz w:val="22"/>
          <w:szCs w:val="22"/>
        </w:rPr>
        <w:t>/01/</w:t>
      </w:r>
      <w:r w:rsidRPr="00817124">
        <w:rPr>
          <w:sz w:val="22"/>
          <w:szCs w:val="22"/>
        </w:rPr>
        <w:t xml:space="preserve">2024 e </w:t>
      </w:r>
      <w:proofErr w:type="spellStart"/>
      <w:r w:rsidRPr="00817124">
        <w:rPr>
          <w:sz w:val="22"/>
          <w:szCs w:val="22"/>
        </w:rPr>
        <w:t>s.m.i.</w:t>
      </w:r>
      <w:proofErr w:type="spellEnd"/>
      <w:r w:rsidRPr="00817124">
        <w:rPr>
          <w:b/>
          <w:bCs/>
          <w:smallCaps/>
          <w:sz w:val="22"/>
          <w:szCs w:val="22"/>
        </w:rPr>
        <w:t xml:space="preserve"> </w:t>
      </w:r>
      <w:proofErr w:type="gramStart"/>
      <w:r w:rsidR="00EF0E34">
        <w:rPr>
          <w:b/>
          <w:bCs/>
          <w:smallCaps/>
          <w:sz w:val="22"/>
          <w:szCs w:val="22"/>
        </w:rPr>
        <w:t>–</w:t>
      </w:r>
      <w:r w:rsidR="00973FDA">
        <w:rPr>
          <w:b/>
          <w:bCs/>
          <w:smallCaps/>
          <w:sz w:val="22"/>
          <w:szCs w:val="22"/>
        </w:rPr>
        <w:t xml:space="preserve"> </w:t>
      </w:r>
      <w:r w:rsidR="00AF1544">
        <w:rPr>
          <w:b/>
          <w:bCs/>
          <w:smallCaps/>
          <w:sz w:val="22"/>
          <w:szCs w:val="22"/>
        </w:rPr>
        <w:t xml:space="preserve"> </w:t>
      </w:r>
      <w:r w:rsidRPr="00817124">
        <w:rPr>
          <w:sz w:val="22"/>
          <w:szCs w:val="22"/>
        </w:rPr>
        <w:t>Richiesta</w:t>
      </w:r>
      <w:proofErr w:type="gramEnd"/>
      <w:r w:rsidRPr="00817124">
        <w:rPr>
          <w:b/>
          <w:bCs/>
          <w:smallCaps/>
          <w:sz w:val="22"/>
          <w:szCs w:val="22"/>
        </w:rPr>
        <w:t xml:space="preserve"> </w:t>
      </w:r>
      <w:r w:rsidRPr="00817124">
        <w:rPr>
          <w:sz w:val="22"/>
          <w:szCs w:val="22"/>
        </w:rPr>
        <w:t xml:space="preserve">danni per la perdita di reddito o maggiori costi sostenuti in conseguenza all’adozione di misure di prevenzione, eradicazione e contenimento e dal blocco delle attività venatorie, a seguito dell’epidemia di peste suina africana (PSA) nel periodo </w:t>
      </w:r>
      <w:bookmarkStart w:id="2" w:name="_Hlk158716796"/>
      <w:r w:rsidRPr="00817124">
        <w:rPr>
          <w:sz w:val="22"/>
          <w:szCs w:val="22"/>
        </w:rPr>
        <w:t>dal 13</w:t>
      </w:r>
      <w:r w:rsidR="00973FDA">
        <w:rPr>
          <w:sz w:val="22"/>
          <w:szCs w:val="22"/>
        </w:rPr>
        <w:t>/01/</w:t>
      </w:r>
      <w:r w:rsidRPr="00817124">
        <w:rPr>
          <w:sz w:val="22"/>
          <w:szCs w:val="22"/>
        </w:rPr>
        <w:t>2022 al 31</w:t>
      </w:r>
      <w:r w:rsidR="00973FDA">
        <w:rPr>
          <w:sz w:val="22"/>
          <w:szCs w:val="22"/>
        </w:rPr>
        <w:t>/12/2022</w:t>
      </w:r>
      <w:r w:rsidRPr="00817124">
        <w:rPr>
          <w:sz w:val="22"/>
          <w:szCs w:val="22"/>
        </w:rPr>
        <w:t xml:space="preserve"> </w:t>
      </w:r>
      <w:bookmarkEnd w:id="2"/>
    </w:p>
    <w:p w14:paraId="2CC44843" w14:textId="77777777" w:rsidR="008A65E1" w:rsidRPr="00FA49F7" w:rsidRDefault="008A65E1" w:rsidP="00AC6521">
      <w:pPr>
        <w:tabs>
          <w:tab w:val="left" w:leader="dot" w:pos="1992"/>
          <w:tab w:val="left" w:leader="dot" w:pos="6773"/>
        </w:tabs>
        <w:autoSpaceDE w:val="0"/>
        <w:autoSpaceDN w:val="0"/>
        <w:spacing w:line="360" w:lineRule="auto"/>
        <w:jc w:val="both"/>
        <w:textAlignment w:val="baseline"/>
        <w:rPr>
          <w:b/>
          <w:bCs/>
          <w:sz w:val="22"/>
          <w:szCs w:val="22"/>
          <w:lang w:eastAsia="zh-CN"/>
        </w:rPr>
      </w:pPr>
    </w:p>
    <w:p w14:paraId="62126E61" w14:textId="573EA5A0" w:rsidR="00AC6521" w:rsidRPr="00FA49F7" w:rsidRDefault="00AC6521" w:rsidP="00AC6521">
      <w:pPr>
        <w:tabs>
          <w:tab w:val="left" w:leader="dot" w:pos="1992"/>
          <w:tab w:val="left" w:leader="dot" w:pos="6773"/>
        </w:tabs>
        <w:autoSpaceDE w:val="0"/>
        <w:autoSpaceDN w:val="0"/>
        <w:spacing w:line="360" w:lineRule="auto"/>
        <w:jc w:val="both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>Il/la</w:t>
      </w:r>
      <w:r w:rsidR="00FA49F7" w:rsidRPr="00FA49F7">
        <w:rPr>
          <w:sz w:val="22"/>
          <w:szCs w:val="22"/>
          <w:lang w:eastAsia="zh-CN"/>
        </w:rPr>
        <w:t xml:space="preserve"> </w:t>
      </w:r>
      <w:r w:rsidRPr="00FA49F7">
        <w:rPr>
          <w:sz w:val="22"/>
          <w:szCs w:val="22"/>
          <w:lang w:eastAsia="zh-CN"/>
        </w:rPr>
        <w:t>sottoscritto/a.……………………………………………………………………………………</w:t>
      </w:r>
      <w:r w:rsidR="00FA49F7" w:rsidRPr="00FA49F7">
        <w:rPr>
          <w:sz w:val="22"/>
          <w:szCs w:val="22"/>
          <w:lang w:eastAsia="zh-CN"/>
        </w:rPr>
        <w:t>………</w:t>
      </w:r>
      <w:proofErr w:type="gramStart"/>
      <w:r w:rsidR="00FA49F7" w:rsidRPr="00FA49F7">
        <w:rPr>
          <w:sz w:val="22"/>
          <w:szCs w:val="22"/>
          <w:lang w:eastAsia="zh-CN"/>
        </w:rPr>
        <w:t>…….</w:t>
      </w:r>
      <w:proofErr w:type="gramEnd"/>
      <w:r w:rsidR="00FA49F7" w:rsidRPr="00FA49F7">
        <w:rPr>
          <w:sz w:val="22"/>
          <w:szCs w:val="22"/>
          <w:lang w:eastAsia="zh-CN"/>
        </w:rPr>
        <w:t>.</w:t>
      </w:r>
    </w:p>
    <w:p w14:paraId="7821716D" w14:textId="3E264432" w:rsidR="00AC6521" w:rsidRPr="00FA49F7" w:rsidRDefault="00AC6521" w:rsidP="00AC6521">
      <w:pPr>
        <w:tabs>
          <w:tab w:val="left" w:leader="dot" w:pos="1992"/>
          <w:tab w:val="left" w:leader="dot" w:pos="6773"/>
        </w:tabs>
        <w:autoSpaceDE w:val="0"/>
        <w:autoSpaceDN w:val="0"/>
        <w:spacing w:line="360" w:lineRule="auto"/>
        <w:jc w:val="both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>nato/a</w:t>
      </w:r>
      <w:r w:rsidR="00FA49F7" w:rsidRPr="00FA49F7">
        <w:rPr>
          <w:sz w:val="22"/>
          <w:szCs w:val="22"/>
          <w:lang w:eastAsia="zh-CN"/>
        </w:rPr>
        <w:t xml:space="preserve"> </w:t>
      </w:r>
      <w:proofErr w:type="spellStart"/>
      <w:r w:rsidRPr="00FA49F7">
        <w:rPr>
          <w:sz w:val="22"/>
          <w:szCs w:val="22"/>
          <w:lang w:eastAsia="zh-CN"/>
        </w:rPr>
        <w:t>a</w:t>
      </w:r>
      <w:proofErr w:type="spellEnd"/>
      <w:r w:rsidRPr="00FA49F7">
        <w:rPr>
          <w:sz w:val="22"/>
          <w:szCs w:val="22"/>
          <w:lang w:eastAsia="zh-CN"/>
        </w:rPr>
        <w:t xml:space="preserve"> ………………………………………………………………</w:t>
      </w:r>
      <w:r w:rsidR="00FA49F7" w:rsidRPr="00FA49F7">
        <w:rPr>
          <w:sz w:val="22"/>
          <w:szCs w:val="22"/>
          <w:lang w:eastAsia="zh-CN"/>
        </w:rPr>
        <w:t xml:space="preserve"> </w:t>
      </w:r>
      <w:r w:rsidRPr="00FA49F7">
        <w:rPr>
          <w:sz w:val="22"/>
          <w:szCs w:val="22"/>
          <w:lang w:eastAsia="zh-CN"/>
        </w:rPr>
        <w:t>(</w:t>
      </w:r>
      <w:proofErr w:type="gramStart"/>
      <w:r w:rsidRPr="00FA49F7">
        <w:rPr>
          <w:sz w:val="22"/>
          <w:szCs w:val="22"/>
          <w:lang w:eastAsia="zh-CN"/>
        </w:rPr>
        <w:t>…….</w:t>
      </w:r>
      <w:proofErr w:type="gramEnd"/>
      <w:r w:rsidRPr="00FA49F7">
        <w:rPr>
          <w:sz w:val="22"/>
          <w:szCs w:val="22"/>
          <w:lang w:eastAsia="zh-CN"/>
        </w:rPr>
        <w:t>.) il ….………………………………</w:t>
      </w:r>
    </w:p>
    <w:p w14:paraId="36095BE8" w14:textId="3CCC2A8A" w:rsidR="00AC6521" w:rsidRPr="00FA49F7" w:rsidRDefault="00AC6521" w:rsidP="00AC6521">
      <w:pPr>
        <w:tabs>
          <w:tab w:val="left" w:leader="dot" w:pos="518"/>
          <w:tab w:val="left" w:leader="dot" w:pos="6312"/>
        </w:tabs>
        <w:autoSpaceDE w:val="0"/>
        <w:autoSpaceDN w:val="0"/>
        <w:spacing w:line="360" w:lineRule="auto"/>
        <w:jc w:val="both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>residente in……………………………………………………………………………………… Prov …………</w:t>
      </w:r>
    </w:p>
    <w:p w14:paraId="2017B01F" w14:textId="77777777" w:rsidR="00AC6521" w:rsidRPr="00FA49F7" w:rsidRDefault="00AC6521" w:rsidP="00AC6521">
      <w:pPr>
        <w:tabs>
          <w:tab w:val="left" w:leader="dot" w:pos="4109"/>
          <w:tab w:val="left" w:leader="dot" w:pos="5812"/>
          <w:tab w:val="left" w:leader="dot" w:pos="7656"/>
        </w:tabs>
        <w:autoSpaceDE w:val="0"/>
        <w:autoSpaceDN w:val="0"/>
        <w:spacing w:line="360" w:lineRule="auto"/>
        <w:jc w:val="both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>Via…………………………………………………… n° ………… Cap ……………</w:t>
      </w:r>
    </w:p>
    <w:p w14:paraId="47CC4AC3" w14:textId="77777777" w:rsidR="00AC6521" w:rsidRPr="00FA49F7" w:rsidRDefault="00AC6521" w:rsidP="00AC6521">
      <w:pPr>
        <w:tabs>
          <w:tab w:val="left" w:leader="dot" w:pos="1992"/>
          <w:tab w:val="left" w:leader="dot" w:pos="6773"/>
        </w:tabs>
        <w:autoSpaceDE w:val="0"/>
        <w:autoSpaceDN w:val="0"/>
        <w:spacing w:line="360" w:lineRule="auto"/>
        <w:jc w:val="both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>PEC …………………………………………………………………………,</w:t>
      </w:r>
    </w:p>
    <w:p w14:paraId="035CE8D8" w14:textId="77777777" w:rsidR="00AC6521" w:rsidRPr="00FA49F7" w:rsidRDefault="00AC6521" w:rsidP="00AC6521">
      <w:pPr>
        <w:tabs>
          <w:tab w:val="left" w:leader="dot" w:pos="1992"/>
          <w:tab w:val="left" w:leader="dot" w:pos="6773"/>
        </w:tabs>
        <w:autoSpaceDE w:val="0"/>
        <w:autoSpaceDN w:val="0"/>
        <w:spacing w:line="360" w:lineRule="auto"/>
        <w:jc w:val="both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 xml:space="preserve">nella sua qualità di concessionario/direttore/Legale Rappresentante della </w:t>
      </w:r>
    </w:p>
    <w:p w14:paraId="1E5D5D52" w14:textId="7B7EC36C" w:rsidR="00AC6521" w:rsidRPr="00FA49F7" w:rsidRDefault="00AC6521" w:rsidP="009F0D5D">
      <w:pPr>
        <w:pStyle w:val="Paragrafoelenco"/>
        <w:numPr>
          <w:ilvl w:val="0"/>
          <w:numId w:val="8"/>
        </w:numPr>
        <w:tabs>
          <w:tab w:val="left" w:leader="dot" w:pos="1992"/>
          <w:tab w:val="left" w:leader="dot" w:pos="6773"/>
        </w:tabs>
        <w:suppressAutoHyphens/>
        <w:autoSpaceDE w:val="0"/>
        <w:autoSpaceDN w:val="0"/>
        <w:spacing w:after="0" w:line="360" w:lineRule="auto"/>
        <w:ind w:left="357" w:hanging="357"/>
        <w:textAlignment w:val="baseline"/>
        <w:rPr>
          <w:rFonts w:ascii="Times New Roman" w:eastAsia="Times New Roman" w:hAnsi="Times New Roman"/>
          <w:lang w:eastAsia="zh-CN"/>
        </w:rPr>
      </w:pPr>
      <w:r w:rsidRPr="00FA49F7">
        <w:rPr>
          <w:rFonts w:ascii="Times New Roman" w:eastAsia="Times New Roman" w:hAnsi="Times New Roman"/>
          <w:lang w:eastAsia="zh-CN"/>
        </w:rPr>
        <w:t xml:space="preserve">Azienda </w:t>
      </w:r>
      <w:r w:rsidR="008847D5">
        <w:rPr>
          <w:rFonts w:ascii="Times New Roman" w:eastAsia="Times New Roman" w:hAnsi="Times New Roman"/>
          <w:lang w:eastAsia="zh-CN"/>
        </w:rPr>
        <w:t>f</w:t>
      </w:r>
      <w:r w:rsidRPr="00FA49F7">
        <w:rPr>
          <w:rFonts w:ascii="Times New Roman" w:eastAsia="Times New Roman" w:hAnsi="Times New Roman"/>
          <w:lang w:eastAsia="zh-CN"/>
        </w:rPr>
        <w:t>aunistico</w:t>
      </w:r>
      <w:r w:rsidR="008847D5">
        <w:rPr>
          <w:rFonts w:ascii="Times New Roman" w:eastAsia="Times New Roman" w:hAnsi="Times New Roman"/>
          <w:lang w:eastAsia="zh-CN"/>
        </w:rPr>
        <w:t>-v</w:t>
      </w:r>
      <w:r w:rsidRPr="00FA49F7">
        <w:rPr>
          <w:rFonts w:ascii="Times New Roman" w:eastAsia="Times New Roman" w:hAnsi="Times New Roman"/>
          <w:lang w:eastAsia="zh-CN"/>
        </w:rPr>
        <w:t xml:space="preserve">enatoria (A.F.V.) </w:t>
      </w:r>
      <w:r w:rsidR="00FA49F7" w:rsidRPr="00FA49F7">
        <w:rPr>
          <w:rFonts w:ascii="Times New Roman" w:eastAsia="Times New Roman" w:hAnsi="Times New Roman"/>
          <w:lang w:eastAsia="zh-CN"/>
        </w:rPr>
        <w:t>denominata…</w:t>
      </w:r>
      <w:r w:rsidRPr="00FA49F7">
        <w:rPr>
          <w:rFonts w:ascii="Times New Roman" w:eastAsia="Times New Roman" w:hAnsi="Times New Roman"/>
          <w:lang w:eastAsia="zh-CN"/>
        </w:rPr>
        <w:t>………………………………………………………………….</w:t>
      </w:r>
      <w:r w:rsidR="00FA49F7">
        <w:rPr>
          <w:rFonts w:ascii="Times New Roman" w:eastAsia="Times New Roman" w:hAnsi="Times New Roman"/>
          <w:lang w:eastAsia="zh-CN"/>
        </w:rPr>
        <w:t xml:space="preserve"> </w:t>
      </w:r>
      <w:r w:rsidRPr="00FA49F7">
        <w:rPr>
          <w:rFonts w:ascii="Times New Roman" w:eastAsia="Times New Roman" w:hAnsi="Times New Roman"/>
          <w:lang w:eastAsia="zh-CN"/>
        </w:rPr>
        <w:t>C.F. …………………………</w:t>
      </w:r>
    </w:p>
    <w:p w14:paraId="7ED1C4C3" w14:textId="2BEBA0B1" w:rsidR="00AC6521" w:rsidRPr="00FA49F7" w:rsidRDefault="00AC6521" w:rsidP="009F0D5D">
      <w:pPr>
        <w:pStyle w:val="Paragrafoelenco"/>
        <w:numPr>
          <w:ilvl w:val="0"/>
          <w:numId w:val="8"/>
        </w:numPr>
        <w:tabs>
          <w:tab w:val="left" w:leader="dot" w:pos="518"/>
          <w:tab w:val="left" w:leader="dot" w:pos="1992"/>
          <w:tab w:val="left" w:leader="dot" w:pos="6312"/>
          <w:tab w:val="left" w:leader="dot" w:pos="6773"/>
        </w:tabs>
        <w:suppressAutoHyphens/>
        <w:autoSpaceDE w:val="0"/>
        <w:autoSpaceDN w:val="0"/>
        <w:spacing w:after="0" w:line="360" w:lineRule="auto"/>
        <w:ind w:left="357" w:hanging="357"/>
        <w:textAlignment w:val="baseline"/>
        <w:rPr>
          <w:rFonts w:ascii="Times New Roman" w:eastAsia="Times New Roman" w:hAnsi="Times New Roman"/>
          <w:lang w:eastAsia="zh-CN"/>
        </w:rPr>
      </w:pPr>
      <w:r w:rsidRPr="00FA49F7">
        <w:rPr>
          <w:rFonts w:ascii="Times New Roman" w:eastAsia="Times New Roman" w:hAnsi="Times New Roman"/>
          <w:lang w:eastAsia="zh-CN"/>
        </w:rPr>
        <w:t xml:space="preserve">Azienda </w:t>
      </w:r>
      <w:r w:rsidR="008847D5">
        <w:rPr>
          <w:rFonts w:ascii="Times New Roman" w:eastAsia="Times New Roman" w:hAnsi="Times New Roman"/>
          <w:lang w:eastAsia="zh-CN"/>
        </w:rPr>
        <w:t>a</w:t>
      </w:r>
      <w:r w:rsidRPr="00FA49F7">
        <w:rPr>
          <w:rFonts w:ascii="Times New Roman" w:hAnsi="Times New Roman"/>
        </w:rPr>
        <w:t>gri-turistico</w:t>
      </w:r>
      <w:r w:rsidR="008847D5">
        <w:rPr>
          <w:rFonts w:ascii="Times New Roman" w:hAnsi="Times New Roman"/>
        </w:rPr>
        <w:t>-v</w:t>
      </w:r>
      <w:r w:rsidRPr="00FA49F7">
        <w:rPr>
          <w:rFonts w:ascii="Times New Roman" w:hAnsi="Times New Roman"/>
        </w:rPr>
        <w:t>enatorie (A.A.T.V.)</w:t>
      </w:r>
      <w:r w:rsidRPr="00FA49F7">
        <w:rPr>
          <w:rFonts w:ascii="Times New Roman" w:eastAsia="Times New Roman" w:hAnsi="Times New Roman"/>
          <w:lang w:eastAsia="zh-CN"/>
        </w:rPr>
        <w:t xml:space="preserve"> denominata ……………………………………………………. C.F. (CUAA)……………………………………………………….... </w:t>
      </w:r>
    </w:p>
    <w:p w14:paraId="6BC961B9" w14:textId="77777777" w:rsidR="00135906" w:rsidRDefault="00135906" w:rsidP="00AC6521">
      <w:pPr>
        <w:tabs>
          <w:tab w:val="left" w:leader="dot" w:pos="1992"/>
          <w:tab w:val="left" w:leader="dot" w:pos="6773"/>
        </w:tabs>
        <w:autoSpaceDE w:val="0"/>
        <w:autoSpaceDN w:val="0"/>
        <w:spacing w:line="360" w:lineRule="auto"/>
        <w:jc w:val="both"/>
        <w:textAlignment w:val="baseline"/>
        <w:rPr>
          <w:sz w:val="22"/>
          <w:szCs w:val="22"/>
          <w:lang w:eastAsia="zh-CN"/>
        </w:rPr>
      </w:pPr>
    </w:p>
    <w:p w14:paraId="507672F6" w14:textId="15D6C828" w:rsidR="00AC6521" w:rsidRPr="00FA49F7" w:rsidRDefault="00AC6521" w:rsidP="00AC6521">
      <w:pPr>
        <w:tabs>
          <w:tab w:val="left" w:leader="dot" w:pos="1992"/>
          <w:tab w:val="left" w:leader="dot" w:pos="6773"/>
        </w:tabs>
        <w:autoSpaceDE w:val="0"/>
        <w:autoSpaceDN w:val="0"/>
        <w:spacing w:line="360" w:lineRule="auto"/>
        <w:jc w:val="both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>Con ambito territoriale di operatività ricadente nei seguenti</w:t>
      </w:r>
      <w:r w:rsidR="00FA49F7">
        <w:rPr>
          <w:sz w:val="22"/>
          <w:szCs w:val="22"/>
          <w:lang w:eastAsia="zh-CN"/>
        </w:rPr>
        <w:t xml:space="preserve"> </w:t>
      </w:r>
      <w:r w:rsidR="00FA49F7" w:rsidRPr="00FA49F7">
        <w:rPr>
          <w:sz w:val="22"/>
          <w:szCs w:val="22"/>
          <w:lang w:eastAsia="zh-CN"/>
        </w:rPr>
        <w:t>comuni</w:t>
      </w:r>
      <w:r w:rsidR="00FA49F7" w:rsidRPr="00FA49F7">
        <w:rPr>
          <w:sz w:val="22"/>
          <w:szCs w:val="22"/>
        </w:rPr>
        <w:t>:</w:t>
      </w:r>
      <w:r w:rsidR="005A63E8">
        <w:rPr>
          <w:sz w:val="22"/>
          <w:szCs w:val="22"/>
        </w:rPr>
        <w:t xml:space="preserve"> </w:t>
      </w:r>
      <w:r w:rsidRPr="00FA49F7">
        <w:rPr>
          <w:sz w:val="22"/>
          <w:szCs w:val="22"/>
          <w:lang w:eastAsia="zh-CN"/>
        </w:rPr>
        <w:t>………………………………………………………………………</w:t>
      </w:r>
      <w:proofErr w:type="gramStart"/>
      <w:r w:rsidRPr="00FA49F7">
        <w:rPr>
          <w:sz w:val="22"/>
          <w:szCs w:val="22"/>
          <w:lang w:eastAsia="zh-CN"/>
        </w:rPr>
        <w:t>…….</w:t>
      </w:r>
      <w:proofErr w:type="gramEnd"/>
      <w:r w:rsidRPr="00FA49F7">
        <w:rPr>
          <w:sz w:val="22"/>
          <w:szCs w:val="22"/>
          <w:lang w:eastAsia="zh-CN"/>
        </w:rPr>
        <w:t>.……………………………</w:t>
      </w:r>
    </w:p>
    <w:p w14:paraId="18C47FAF" w14:textId="77777777" w:rsidR="008A65E1" w:rsidRPr="00FA49F7" w:rsidRDefault="00AC6521" w:rsidP="00FD55C8">
      <w:pPr>
        <w:tabs>
          <w:tab w:val="left" w:leader="dot" w:pos="1992"/>
          <w:tab w:val="left" w:leader="dot" w:pos="6773"/>
        </w:tabs>
        <w:autoSpaceDE w:val="0"/>
        <w:autoSpaceDN w:val="0"/>
        <w:spacing w:line="360" w:lineRule="auto"/>
        <w:jc w:val="both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>Autorizzata con atto n. …………………… del ………</w:t>
      </w:r>
      <w:proofErr w:type="gramStart"/>
      <w:r w:rsidRPr="00FA49F7">
        <w:rPr>
          <w:sz w:val="22"/>
          <w:szCs w:val="22"/>
          <w:lang w:eastAsia="zh-CN"/>
        </w:rPr>
        <w:t>…….</w:t>
      </w:r>
      <w:proofErr w:type="gramEnd"/>
      <w:r w:rsidRPr="00FA49F7">
        <w:rPr>
          <w:sz w:val="22"/>
          <w:szCs w:val="22"/>
          <w:lang w:eastAsia="zh-CN"/>
        </w:rPr>
        <w:t xml:space="preserve">.  (riportare gli estremi dell’atto di autorizzazione riferito all’anno 2022) a svolgere attività naturalistico-turistico-venatorio nell’ambito del territorio dei comuni sopra riportati;  </w:t>
      </w:r>
    </w:p>
    <w:p w14:paraId="0B46B69E" w14:textId="7FFC9A9D" w:rsidR="00AC6521" w:rsidRDefault="00AC6521" w:rsidP="00FD55C8">
      <w:pPr>
        <w:tabs>
          <w:tab w:val="left" w:leader="dot" w:pos="1992"/>
          <w:tab w:val="left" w:leader="dot" w:pos="6773"/>
        </w:tabs>
        <w:autoSpaceDE w:val="0"/>
        <w:autoSpaceDN w:val="0"/>
        <w:spacing w:after="240" w:line="360" w:lineRule="auto"/>
        <w:jc w:val="center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>CHIEDE</w:t>
      </w:r>
    </w:p>
    <w:p w14:paraId="32D888C4" w14:textId="60E64E8C" w:rsidR="00AC6521" w:rsidRPr="00FA49F7" w:rsidRDefault="00AC6521" w:rsidP="00FD55C8">
      <w:pPr>
        <w:widowControl w:val="0"/>
        <w:autoSpaceDE w:val="0"/>
        <w:autoSpaceDN w:val="0"/>
        <w:adjustRightInd w:val="0"/>
        <w:spacing w:after="240" w:line="276" w:lineRule="auto"/>
        <w:jc w:val="both"/>
        <w:textAlignment w:val="baseline"/>
        <w:rPr>
          <w:sz w:val="22"/>
          <w:szCs w:val="22"/>
          <w:lang w:eastAsia="zh-CN"/>
        </w:rPr>
      </w:pPr>
      <w:r w:rsidRPr="00FA49F7">
        <w:rPr>
          <w:sz w:val="22"/>
          <w:szCs w:val="22"/>
          <w:lang w:eastAsia="zh-CN"/>
        </w:rPr>
        <w:t>la concessione dell'aiuto nazionale previsto dal D</w:t>
      </w:r>
      <w:r w:rsidR="00FD55C8">
        <w:rPr>
          <w:sz w:val="22"/>
          <w:szCs w:val="22"/>
          <w:lang w:eastAsia="zh-CN"/>
        </w:rPr>
        <w:t>.</w:t>
      </w:r>
      <w:r w:rsidRPr="00FA49F7">
        <w:rPr>
          <w:sz w:val="22"/>
          <w:szCs w:val="22"/>
          <w:lang w:eastAsia="zh-CN"/>
        </w:rPr>
        <w:t>M</w:t>
      </w:r>
      <w:r w:rsidR="00FD55C8">
        <w:rPr>
          <w:sz w:val="22"/>
          <w:szCs w:val="22"/>
          <w:lang w:eastAsia="zh-CN"/>
        </w:rPr>
        <w:t>.</w:t>
      </w:r>
      <w:r w:rsidRPr="00FA49F7">
        <w:rPr>
          <w:sz w:val="22"/>
          <w:szCs w:val="22"/>
          <w:lang w:eastAsia="zh-CN"/>
        </w:rPr>
        <w:t xml:space="preserve"> </w:t>
      </w:r>
      <w:r w:rsidRPr="00FA49F7">
        <w:rPr>
          <w:sz w:val="22"/>
          <w:szCs w:val="22"/>
        </w:rPr>
        <w:t>n. 10928</w:t>
      </w:r>
      <w:r w:rsidR="00FD55C8">
        <w:rPr>
          <w:sz w:val="22"/>
          <w:szCs w:val="22"/>
        </w:rPr>
        <w:t>/</w:t>
      </w:r>
      <w:r w:rsidRPr="00FA49F7">
        <w:rPr>
          <w:sz w:val="22"/>
          <w:szCs w:val="22"/>
        </w:rPr>
        <w:t xml:space="preserve">2024, </w:t>
      </w:r>
      <w:r w:rsidRPr="00FA49F7">
        <w:rPr>
          <w:sz w:val="22"/>
          <w:szCs w:val="22"/>
          <w:lang w:eastAsia="zh-CN"/>
        </w:rPr>
        <w:t>per i seguenti danni:</w:t>
      </w:r>
    </w:p>
    <w:p w14:paraId="380397FA" w14:textId="77777777" w:rsidR="00AC6521" w:rsidRPr="00FA49F7" w:rsidRDefault="00AC6521" w:rsidP="00AC6521">
      <w:pPr>
        <w:spacing w:after="200" w:line="276" w:lineRule="auto"/>
        <w:jc w:val="both"/>
        <w:rPr>
          <w:sz w:val="22"/>
          <w:szCs w:val="22"/>
        </w:rPr>
      </w:pPr>
      <w:r w:rsidRPr="00FA49F7">
        <w:rPr>
          <w:b/>
          <w:sz w:val="22"/>
          <w:szCs w:val="22"/>
        </w:rPr>
        <w:t>Intervento 1 - mancato reddito</w:t>
      </w:r>
      <w:r w:rsidRPr="00FA49F7">
        <w:rPr>
          <w:sz w:val="22"/>
          <w:szCs w:val="22"/>
        </w:rPr>
        <w:t>: dato dalla differenza nel livello delle entrate proprie della gestione tipica dell’impresa nell’anno 2022 rispetto all’anno precedente</w:t>
      </w:r>
    </w:p>
    <w:p w14:paraId="7CEA2450" w14:textId="5DC045DA" w:rsidR="00AC6521" w:rsidRPr="00FA49F7" w:rsidRDefault="00AC6521" w:rsidP="009F0D5D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b/>
        </w:rPr>
      </w:pPr>
      <w:r w:rsidRPr="00FA49F7">
        <w:rPr>
          <w:rFonts w:ascii="Times New Roman" w:hAnsi="Times New Roman"/>
          <w:b/>
        </w:rPr>
        <w:t xml:space="preserve">Entrate riferite all’anno 2021 pari ad euro </w:t>
      </w:r>
      <w:r w:rsidRPr="00FA49F7">
        <w:rPr>
          <w:rFonts w:ascii="Times New Roman" w:hAnsi="Times New Roman"/>
        </w:rPr>
        <w:t>………</w:t>
      </w:r>
      <w:proofErr w:type="gramStart"/>
      <w:r w:rsidRPr="00FA49F7">
        <w:rPr>
          <w:rFonts w:ascii="Times New Roman" w:hAnsi="Times New Roman"/>
        </w:rPr>
        <w:t>…….</w:t>
      </w:r>
      <w:proofErr w:type="gramEnd"/>
      <w:r w:rsidRPr="00FA49F7">
        <w:rPr>
          <w:rFonts w:ascii="Times New Roman" w:hAnsi="Times New Roman"/>
        </w:rPr>
        <w:t xml:space="preserve">. </w:t>
      </w:r>
      <w:r w:rsidR="00B522F3">
        <w:rPr>
          <w:rFonts w:ascii="Times New Roman" w:hAnsi="Times New Roman"/>
        </w:rPr>
        <w:t>(</w:t>
      </w:r>
      <w:r w:rsidRPr="00FA49F7">
        <w:rPr>
          <w:rFonts w:ascii="Times New Roman" w:hAnsi="Times New Roman"/>
        </w:rPr>
        <w:t>si allegano i documenti giustificativi</w:t>
      </w:r>
      <w:r w:rsidR="00B522F3">
        <w:rPr>
          <w:rFonts w:ascii="Times New Roman" w:hAnsi="Times New Roman"/>
        </w:rPr>
        <w:t>);</w:t>
      </w:r>
      <w:r w:rsidRPr="00FA49F7">
        <w:rPr>
          <w:rFonts w:ascii="Times New Roman" w:hAnsi="Times New Roman"/>
        </w:rPr>
        <w:t xml:space="preserve"> </w:t>
      </w:r>
    </w:p>
    <w:p w14:paraId="3D8010BE" w14:textId="59E154E0" w:rsidR="00AC6521" w:rsidRPr="00FA49F7" w:rsidRDefault="00AC6521" w:rsidP="009F0D5D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bCs/>
        </w:rPr>
      </w:pPr>
      <w:r w:rsidRPr="00FA49F7">
        <w:rPr>
          <w:rFonts w:ascii="Times New Roman" w:hAnsi="Times New Roman"/>
          <w:b/>
        </w:rPr>
        <w:t xml:space="preserve">Entrate riferite all’anno 2022 pari ad euro </w:t>
      </w:r>
      <w:r w:rsidRPr="00FA49F7">
        <w:rPr>
          <w:rFonts w:ascii="Times New Roman" w:hAnsi="Times New Roman"/>
          <w:bCs/>
        </w:rPr>
        <w:t>………</w:t>
      </w:r>
      <w:proofErr w:type="gramStart"/>
      <w:r w:rsidRPr="00FA49F7">
        <w:rPr>
          <w:rFonts w:ascii="Times New Roman" w:hAnsi="Times New Roman"/>
          <w:bCs/>
        </w:rPr>
        <w:t>……</w:t>
      </w:r>
      <w:r w:rsidR="00B522F3">
        <w:rPr>
          <w:rFonts w:ascii="Times New Roman" w:hAnsi="Times New Roman"/>
          <w:bCs/>
        </w:rPr>
        <w:t>.</w:t>
      </w:r>
      <w:proofErr w:type="gramEnd"/>
      <w:r w:rsidR="00B522F3">
        <w:rPr>
          <w:rFonts w:ascii="Times New Roman" w:hAnsi="Times New Roman"/>
          <w:bCs/>
        </w:rPr>
        <w:t>. (</w:t>
      </w:r>
      <w:r w:rsidRPr="00FA49F7">
        <w:rPr>
          <w:rFonts w:ascii="Times New Roman" w:hAnsi="Times New Roman"/>
          <w:bCs/>
        </w:rPr>
        <w:t>si allegano i documenti giustificativi</w:t>
      </w:r>
      <w:r w:rsidR="00B522F3">
        <w:rPr>
          <w:rFonts w:ascii="Times New Roman" w:hAnsi="Times New Roman"/>
          <w:bCs/>
        </w:rPr>
        <w:t>);</w:t>
      </w:r>
    </w:p>
    <w:p w14:paraId="750F1047" w14:textId="77AEC38E" w:rsidR="00AC6521" w:rsidRPr="00FA49F7" w:rsidRDefault="00AC6521" w:rsidP="009F0D5D">
      <w:pPr>
        <w:pStyle w:val="Paragrafoelenco"/>
        <w:numPr>
          <w:ilvl w:val="0"/>
          <w:numId w:val="9"/>
        </w:numPr>
        <w:spacing w:after="200" w:line="276" w:lineRule="auto"/>
        <w:jc w:val="both"/>
        <w:rPr>
          <w:rFonts w:ascii="Times New Roman" w:hAnsi="Times New Roman"/>
          <w:b/>
        </w:rPr>
      </w:pPr>
      <w:r w:rsidRPr="00FA49F7">
        <w:rPr>
          <w:rFonts w:ascii="Times New Roman" w:hAnsi="Times New Roman"/>
          <w:b/>
        </w:rPr>
        <w:t>Danno richiesto (a-b) euro ………………</w:t>
      </w:r>
      <w:proofErr w:type="gramStart"/>
      <w:r w:rsidRPr="00FA49F7">
        <w:rPr>
          <w:rFonts w:ascii="Times New Roman" w:hAnsi="Times New Roman"/>
          <w:b/>
        </w:rPr>
        <w:t>…</w:t>
      </w:r>
      <w:r w:rsidR="00B522F3">
        <w:rPr>
          <w:rFonts w:ascii="Times New Roman" w:hAnsi="Times New Roman"/>
          <w:b/>
        </w:rPr>
        <w:t xml:space="preserve"> .</w:t>
      </w:r>
      <w:proofErr w:type="gramEnd"/>
    </w:p>
    <w:p w14:paraId="0C9B925B" w14:textId="46B6D166" w:rsidR="00FA49F7" w:rsidRDefault="00AC6521" w:rsidP="00FA49F7">
      <w:pPr>
        <w:spacing w:after="200" w:line="276" w:lineRule="auto"/>
        <w:jc w:val="both"/>
        <w:rPr>
          <w:sz w:val="22"/>
          <w:szCs w:val="22"/>
        </w:rPr>
      </w:pPr>
      <w:r w:rsidRPr="00FA49F7">
        <w:rPr>
          <w:b/>
          <w:sz w:val="22"/>
          <w:szCs w:val="22"/>
        </w:rPr>
        <w:t xml:space="preserve">Intervento 2 </w:t>
      </w:r>
      <w:r w:rsidR="001D7ED7" w:rsidRPr="00FA49F7">
        <w:rPr>
          <w:b/>
          <w:sz w:val="22"/>
          <w:szCs w:val="22"/>
        </w:rPr>
        <w:t>-</w:t>
      </w:r>
      <w:r w:rsidRPr="00FA49F7">
        <w:rPr>
          <w:b/>
          <w:sz w:val="22"/>
          <w:szCs w:val="22"/>
        </w:rPr>
        <w:t xml:space="preserve"> maggiori costi</w:t>
      </w:r>
      <w:r w:rsidRPr="00FA49F7">
        <w:rPr>
          <w:sz w:val="22"/>
          <w:szCs w:val="22"/>
        </w:rPr>
        <w:t>: incremento dei costi documentati imputabili all’anno 2022 rispetto all’anno precedente, in conseguenza dell’applicazione dei provvedimenti sanitari attivati per l’adozione di misure di prevenzione, eradicazione e contenimento dell’epidemia di peste suina africana (PSA) pari ad euro ………………</w:t>
      </w:r>
      <w:proofErr w:type="gramStart"/>
      <w:r w:rsidRPr="00FA49F7">
        <w:rPr>
          <w:sz w:val="22"/>
          <w:szCs w:val="22"/>
        </w:rPr>
        <w:t>…….</w:t>
      </w:r>
      <w:proofErr w:type="gramEnd"/>
      <w:r w:rsidRPr="00FA49F7">
        <w:rPr>
          <w:sz w:val="22"/>
          <w:szCs w:val="22"/>
        </w:rPr>
        <w:t>.</w:t>
      </w:r>
    </w:p>
    <w:p w14:paraId="0B9FB6DC" w14:textId="77777777" w:rsidR="00FA49F7" w:rsidRDefault="00FA49F7" w:rsidP="00FA49F7">
      <w:pPr>
        <w:spacing w:after="200" w:line="276" w:lineRule="auto"/>
        <w:jc w:val="both"/>
        <w:rPr>
          <w:sz w:val="22"/>
          <w:szCs w:val="22"/>
        </w:rPr>
      </w:pPr>
    </w:p>
    <w:p w14:paraId="14ED6A56" w14:textId="77777777" w:rsidR="00FA49F7" w:rsidRDefault="00FA49F7" w:rsidP="00FA49F7">
      <w:pPr>
        <w:spacing w:after="200" w:line="276" w:lineRule="auto"/>
        <w:jc w:val="both"/>
        <w:rPr>
          <w:sz w:val="22"/>
          <w:szCs w:val="22"/>
        </w:rPr>
      </w:pPr>
    </w:p>
    <w:p w14:paraId="0A3729F8" w14:textId="77777777" w:rsidR="00FA49F7" w:rsidRDefault="00FA49F7" w:rsidP="006C1C4E">
      <w:pPr>
        <w:spacing w:line="276" w:lineRule="auto"/>
        <w:jc w:val="both"/>
        <w:rPr>
          <w:sz w:val="22"/>
          <w:szCs w:val="22"/>
        </w:rPr>
      </w:pPr>
    </w:p>
    <w:p w14:paraId="4D265C0B" w14:textId="6FB4DA52" w:rsidR="00AC6521" w:rsidRPr="006C1C4E" w:rsidRDefault="00AC6521" w:rsidP="00FA49F7">
      <w:pPr>
        <w:spacing w:after="200" w:line="276" w:lineRule="auto"/>
        <w:jc w:val="both"/>
        <w:rPr>
          <w:sz w:val="20"/>
          <w:szCs w:val="20"/>
        </w:rPr>
      </w:pPr>
      <w:r w:rsidRPr="006C1C4E">
        <w:rPr>
          <w:b/>
          <w:bCs/>
          <w:sz w:val="20"/>
          <w:szCs w:val="20"/>
        </w:rPr>
        <w:t>Il sottoscritto dichiara:</w:t>
      </w:r>
    </w:p>
    <w:p w14:paraId="53A5DDD3" w14:textId="77777777" w:rsidR="00AC6521" w:rsidRPr="006C1C4E" w:rsidRDefault="00AC6521" w:rsidP="00767BE4">
      <w:pPr>
        <w:widowControl w:val="0"/>
        <w:numPr>
          <w:ilvl w:val="0"/>
          <w:numId w:val="11"/>
        </w:numPr>
        <w:autoSpaceDE w:val="0"/>
        <w:autoSpaceDN w:val="0"/>
        <w:ind w:left="357" w:hanging="357"/>
        <w:jc w:val="both"/>
        <w:textAlignment w:val="baseline"/>
        <w:rPr>
          <w:sz w:val="20"/>
          <w:szCs w:val="20"/>
          <w:lang w:eastAsia="it-IT"/>
        </w:rPr>
      </w:pPr>
      <w:r w:rsidRPr="006C1C4E">
        <w:rPr>
          <w:sz w:val="20"/>
          <w:szCs w:val="20"/>
          <w:lang w:eastAsia="zh-CN"/>
        </w:rPr>
        <w:t>di aver preso atto delle condizioni e delle modalità che regolano la corresponsione degli aiuti inerenti alla presente domanda;</w:t>
      </w:r>
    </w:p>
    <w:p w14:paraId="1D3BBA9A" w14:textId="77777777" w:rsidR="00AC6521" w:rsidRPr="006C1C4E" w:rsidRDefault="00AC6521" w:rsidP="00767BE4">
      <w:pPr>
        <w:widowControl w:val="0"/>
        <w:numPr>
          <w:ilvl w:val="0"/>
          <w:numId w:val="11"/>
        </w:numPr>
        <w:autoSpaceDE w:val="0"/>
        <w:autoSpaceDN w:val="0"/>
        <w:ind w:left="357" w:hanging="357"/>
        <w:jc w:val="both"/>
        <w:textAlignment w:val="baseline"/>
        <w:rPr>
          <w:sz w:val="20"/>
          <w:szCs w:val="20"/>
        </w:rPr>
      </w:pPr>
      <w:r w:rsidRPr="006C1C4E">
        <w:rPr>
          <w:sz w:val="20"/>
          <w:szCs w:val="20"/>
          <w:lang w:eastAsia="it-IT"/>
        </w:rPr>
        <w:t>di essere un’azienda attiva e di aver costituito, aggiornato e validato il proprio fascicolo aziendale e di impegnarsi a comunicare le variazioni che modificano la struttura dell’azienda da apportare al fascicolo aziendale;</w:t>
      </w:r>
    </w:p>
    <w:p w14:paraId="17725C59" w14:textId="77777777" w:rsidR="00AC6521" w:rsidRPr="006C1C4E" w:rsidRDefault="00AC6521" w:rsidP="00767BE4">
      <w:pPr>
        <w:widowControl w:val="0"/>
        <w:numPr>
          <w:ilvl w:val="0"/>
          <w:numId w:val="11"/>
        </w:numPr>
        <w:autoSpaceDE w:val="0"/>
        <w:autoSpaceDN w:val="0"/>
        <w:ind w:left="357" w:hanging="357"/>
        <w:jc w:val="both"/>
        <w:textAlignment w:val="baseline"/>
        <w:rPr>
          <w:sz w:val="20"/>
          <w:szCs w:val="20"/>
          <w:lang w:eastAsia="it-IT"/>
        </w:rPr>
      </w:pPr>
      <w:r w:rsidRPr="006C1C4E">
        <w:rPr>
          <w:sz w:val="20"/>
          <w:szCs w:val="20"/>
          <w:lang w:eastAsia="it-IT"/>
        </w:rPr>
        <w:t xml:space="preserve">di non essere </w:t>
      </w:r>
      <w:r w:rsidRPr="006C1C4E">
        <w:rPr>
          <w:sz w:val="20"/>
          <w:szCs w:val="20"/>
        </w:rPr>
        <w:t>in stato di liquidazione oppure soggette a procedure di fallimento;</w:t>
      </w:r>
    </w:p>
    <w:p w14:paraId="194D70DD" w14:textId="77777777" w:rsidR="00AC6521" w:rsidRPr="006C1C4E" w:rsidRDefault="00AC6521" w:rsidP="00767BE4">
      <w:pPr>
        <w:widowControl w:val="0"/>
        <w:numPr>
          <w:ilvl w:val="0"/>
          <w:numId w:val="11"/>
        </w:numPr>
        <w:autoSpaceDE w:val="0"/>
        <w:autoSpaceDN w:val="0"/>
        <w:ind w:left="357" w:hanging="357"/>
        <w:jc w:val="both"/>
        <w:textAlignment w:val="baseline"/>
        <w:rPr>
          <w:sz w:val="20"/>
          <w:szCs w:val="20"/>
          <w:lang w:eastAsia="it-IT"/>
        </w:rPr>
      </w:pPr>
      <w:r w:rsidRPr="006C1C4E">
        <w:rPr>
          <w:sz w:val="20"/>
          <w:szCs w:val="20"/>
        </w:rPr>
        <w:t>che il territorio di operatività ricade per più del 50% nei comuni di cui all’Allegato A, Sezione 1 e Sezione 2, del DM n. 10928 del 10 gennaio 2024;</w:t>
      </w:r>
    </w:p>
    <w:p w14:paraId="4AEFA068" w14:textId="77777777" w:rsidR="00AC6521" w:rsidRPr="006C1C4E" w:rsidRDefault="00AC6521" w:rsidP="00767BE4">
      <w:pPr>
        <w:widowControl w:val="0"/>
        <w:numPr>
          <w:ilvl w:val="0"/>
          <w:numId w:val="11"/>
        </w:numPr>
        <w:autoSpaceDE w:val="0"/>
        <w:autoSpaceDN w:val="0"/>
        <w:ind w:left="357" w:hanging="357"/>
        <w:jc w:val="both"/>
        <w:textAlignment w:val="baseline"/>
        <w:rPr>
          <w:sz w:val="20"/>
          <w:szCs w:val="20"/>
          <w:lang w:eastAsia="it-IT"/>
        </w:rPr>
      </w:pPr>
      <w:r w:rsidRPr="006C1C4E">
        <w:rPr>
          <w:sz w:val="20"/>
          <w:szCs w:val="20"/>
        </w:rPr>
        <w:t>che il “calo” del reddito e/o i maggiori costi sostenuti nel periodo dell’anno 2022, sono strettamente correlati alle misure introdotte dalle Autorità competenti per limitare la diffusione della Peste Suina Africana (PSA);</w:t>
      </w:r>
    </w:p>
    <w:p w14:paraId="65E9929E" w14:textId="77777777" w:rsidR="00AC6521" w:rsidRPr="006C1C4E" w:rsidRDefault="00AC6521" w:rsidP="00767BE4">
      <w:pPr>
        <w:widowControl w:val="0"/>
        <w:numPr>
          <w:ilvl w:val="0"/>
          <w:numId w:val="11"/>
        </w:numPr>
        <w:autoSpaceDE w:val="0"/>
        <w:autoSpaceDN w:val="0"/>
        <w:ind w:left="357" w:hanging="357"/>
        <w:jc w:val="both"/>
        <w:textAlignment w:val="baseline"/>
        <w:rPr>
          <w:sz w:val="20"/>
          <w:szCs w:val="20"/>
          <w:lang w:eastAsia="it-IT"/>
        </w:rPr>
      </w:pPr>
      <w:r w:rsidRPr="006C1C4E">
        <w:rPr>
          <w:sz w:val="20"/>
          <w:szCs w:val="20"/>
          <w:shd w:val="clear" w:color="auto" w:fill="FFFFFF"/>
        </w:rPr>
        <w:t>che le dichiarazioni contenute nella presente domanda e nei relativi allegati sono rese ai sensi del DPR 445/2000, artt. 46 e 47, sotto la propria responsabilità;</w:t>
      </w:r>
    </w:p>
    <w:p w14:paraId="4CAA9343" w14:textId="77777777" w:rsidR="00AC6521" w:rsidRPr="006C1C4E" w:rsidRDefault="00AC6521" w:rsidP="00767BE4">
      <w:pPr>
        <w:pStyle w:val="Paragrafoelenco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>di essere consapevole delle sanzioni penali del DPR 445/2000 art. 76 per le ipotesi di falsità in atti e rilascio di dichiarazioni mendaci, anche in relazione alla perdita degli aiuti previsti dalla normativa comunitaria e nazionale in materia;</w:t>
      </w:r>
    </w:p>
    <w:p w14:paraId="46E03F57" w14:textId="77777777" w:rsidR="00AC6521" w:rsidRPr="006C1C4E" w:rsidRDefault="00AC6521" w:rsidP="00767BE4">
      <w:pPr>
        <w:pStyle w:val="Paragrafoelenco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>di essere consapevole che l’uso di documento contenenti dati non rispondenti a verità equivale ad uso di atto falso;</w:t>
      </w:r>
    </w:p>
    <w:p w14:paraId="23EAC9D1" w14:textId="77777777" w:rsidR="00AC6521" w:rsidRPr="006C1C4E" w:rsidRDefault="00AC6521" w:rsidP="00767BE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  <w14:ligatures w14:val="standardContextual"/>
        </w:rPr>
      </w:pPr>
      <w:r w:rsidRPr="006C1C4E">
        <w:rPr>
          <w:rFonts w:ascii="Times New Roman" w:hAnsi="Times New Roman"/>
          <w:sz w:val="20"/>
          <w:szCs w:val="20"/>
        </w:rPr>
        <w:t xml:space="preserve">Di essere a conoscenza che gli indennizzi sono concessi ai sensi del Reg. (UE) n. 2023/2831 (de </w:t>
      </w:r>
      <w:proofErr w:type="spellStart"/>
      <w:r w:rsidRPr="006C1C4E">
        <w:rPr>
          <w:rFonts w:ascii="Times New Roman" w:hAnsi="Times New Roman"/>
          <w:sz w:val="20"/>
          <w:szCs w:val="20"/>
        </w:rPr>
        <w:t>minimis</w:t>
      </w:r>
      <w:proofErr w:type="spellEnd"/>
      <w:r w:rsidRPr="006C1C4E">
        <w:rPr>
          <w:rFonts w:ascii="Times New Roman" w:hAnsi="Times New Roman"/>
          <w:sz w:val="20"/>
          <w:szCs w:val="20"/>
        </w:rPr>
        <w:t>) e che l’importo ammissibile che può essere erogato non può superare il massimale previsto all’articolo 3, paragrafo 2 del Reg. (UE) n. 2023/2831;</w:t>
      </w:r>
    </w:p>
    <w:p w14:paraId="014D2F45" w14:textId="77777777" w:rsidR="00AC6521" w:rsidRPr="006C1C4E" w:rsidRDefault="00AC6521" w:rsidP="00767BE4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C1C4E">
        <w:rPr>
          <w:rFonts w:ascii="Times New Roman" w:hAnsi="Times New Roman"/>
          <w:sz w:val="20"/>
          <w:szCs w:val="20"/>
        </w:rPr>
        <w:t>Di non essere destinatario di un ordine di recupero per effetto di una decisione della Commissione che ha dichiarato un aiuto illegale e incompatibile con il mercato interno</w:t>
      </w:r>
    </w:p>
    <w:p w14:paraId="091B2377" w14:textId="77777777" w:rsidR="00AC6521" w:rsidRPr="006C1C4E" w:rsidRDefault="00AC6521" w:rsidP="00767BE4">
      <w:pPr>
        <w:pStyle w:val="Paragrafoelenco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 xml:space="preserve">Di essere a conoscenza che in caso di indebiti percepimenti dovuti ad affermazioni non veritiere o inosservanze di obblighi, salvo cause di forza maggiore, sono applicate le sanzioni amministrative e penali della Legge 898/86 e </w:t>
      </w:r>
      <w:proofErr w:type="spellStart"/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>s.m.i.</w:t>
      </w:r>
      <w:proofErr w:type="spellEnd"/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>;</w:t>
      </w:r>
    </w:p>
    <w:p w14:paraId="712C44F3" w14:textId="77777777" w:rsidR="00AC6521" w:rsidRPr="006C1C4E" w:rsidRDefault="00AC6521" w:rsidP="00767BE4">
      <w:pPr>
        <w:pStyle w:val="Paragrafoelenco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>Di essere a conoscenza delle disposizioni del Decreto Legislativo 228/2001 art. 33, sulla sospensione dei procedimenti di erogazione qualora pervengano notizie circostanziate di indebite percezioni di erogazioni a carico del bilancio comunitario o nazionale;</w:t>
      </w:r>
    </w:p>
    <w:p w14:paraId="4A5E16E0" w14:textId="77777777" w:rsidR="00AC6521" w:rsidRPr="006C1C4E" w:rsidRDefault="00AC6521" w:rsidP="00767BE4">
      <w:pPr>
        <w:pStyle w:val="Paragrafoelenco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>di impegnarsi a restituire le somme eventualmente percepite, in caso di inadempienze alle norme comunitarie e nazionali, maggiorate degli interessi;</w:t>
      </w:r>
    </w:p>
    <w:p w14:paraId="16A06386" w14:textId="77777777" w:rsidR="00AC6521" w:rsidRPr="006C1C4E" w:rsidRDefault="00AC6521" w:rsidP="00767BE4">
      <w:pPr>
        <w:pStyle w:val="Paragrafoelenco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>di non essere sottoposto a pene detentive e/o misure accessorie interdittive o limitative della capacità giuridica o di agire, fatta salva l’autorizzazione degli organi di vigilanza e/o tutori;</w:t>
      </w:r>
    </w:p>
    <w:p w14:paraId="2216BE7C" w14:textId="77777777" w:rsidR="00AC6521" w:rsidRPr="006C1C4E" w:rsidRDefault="00AC6521" w:rsidP="00767BE4">
      <w:pPr>
        <w:pStyle w:val="Paragrafoelenco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C1C4E">
        <w:rPr>
          <w:rFonts w:ascii="Times New Roman" w:hAnsi="Times New Roman"/>
          <w:sz w:val="20"/>
          <w:szCs w:val="20"/>
        </w:rPr>
        <w:t xml:space="preserve">che non sussistono nei confronti propri cause di divieto, di decadenza o di sospensione, secondo quanto previsto dal </w:t>
      </w:r>
      <w:proofErr w:type="spellStart"/>
      <w:r w:rsidRPr="006C1C4E">
        <w:rPr>
          <w:rFonts w:ascii="Times New Roman" w:hAnsi="Times New Roman"/>
          <w:sz w:val="20"/>
          <w:szCs w:val="20"/>
        </w:rPr>
        <w:t>D.Lgs.</w:t>
      </w:r>
      <w:proofErr w:type="spellEnd"/>
      <w:r w:rsidRPr="006C1C4E">
        <w:rPr>
          <w:rFonts w:ascii="Times New Roman" w:hAnsi="Times New Roman"/>
          <w:sz w:val="20"/>
          <w:szCs w:val="20"/>
        </w:rPr>
        <w:t xml:space="preserve"> n. 159/2011 e </w:t>
      </w:r>
      <w:proofErr w:type="spellStart"/>
      <w:r w:rsidRPr="006C1C4E">
        <w:rPr>
          <w:rFonts w:ascii="Times New Roman" w:hAnsi="Times New Roman"/>
          <w:sz w:val="20"/>
          <w:szCs w:val="20"/>
        </w:rPr>
        <w:t>smi</w:t>
      </w:r>
      <w:proofErr w:type="spellEnd"/>
    </w:p>
    <w:p w14:paraId="5D96545E" w14:textId="77777777" w:rsidR="00AC6521" w:rsidRPr="006C1C4E" w:rsidRDefault="00AC6521" w:rsidP="00767BE4">
      <w:pPr>
        <w:pStyle w:val="Paragrafoelenco"/>
        <w:numPr>
          <w:ilvl w:val="0"/>
          <w:numId w:val="11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6C1C4E">
        <w:rPr>
          <w:rFonts w:ascii="Times New Roman" w:hAnsi="Times New Roman"/>
          <w:sz w:val="20"/>
          <w:szCs w:val="20"/>
        </w:rPr>
        <w:t xml:space="preserve">di essere consapevole che nel caso di pagamento sotto condizione risolutiva ai sensi dell'art. 92, comma 3, del decreto legislativo 6 settembre 2011, n. 159 e </w:t>
      </w:r>
      <w:proofErr w:type="spellStart"/>
      <w:r w:rsidRPr="006C1C4E">
        <w:rPr>
          <w:rFonts w:ascii="Times New Roman" w:hAnsi="Times New Roman"/>
          <w:sz w:val="20"/>
          <w:szCs w:val="20"/>
        </w:rPr>
        <w:t>smi</w:t>
      </w:r>
      <w:proofErr w:type="spellEnd"/>
      <w:r w:rsidRPr="006C1C4E">
        <w:rPr>
          <w:rFonts w:ascii="Times New Roman" w:hAnsi="Times New Roman"/>
          <w:sz w:val="20"/>
          <w:szCs w:val="20"/>
        </w:rPr>
        <w:t>, l'Organismo Pagatore procede al recupero delle somme erogate, qualora non sia presente nel Fascicolo aziendale telematico idonea certificazione prefettizia oppure dichiarazione sostitutiva in corso di validità;</w:t>
      </w:r>
    </w:p>
    <w:p w14:paraId="6B2F7243" w14:textId="77777777" w:rsidR="00AC6521" w:rsidRPr="006C1C4E" w:rsidRDefault="00AC6521" w:rsidP="00767BE4">
      <w:pPr>
        <w:pStyle w:val="Paragrafoelenco"/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>di impegnarsi a mettere a disposizione tutta la documentazione agli organi incaricati dei controlli, in ogni momento e senza restrizioni;</w:t>
      </w:r>
    </w:p>
    <w:p w14:paraId="163F658F" w14:textId="77777777" w:rsidR="00AC6521" w:rsidRPr="006C1C4E" w:rsidRDefault="00AC6521" w:rsidP="00767BE4">
      <w:pPr>
        <w:pStyle w:val="Paragrafoelenco"/>
        <w:widowControl w:val="0"/>
        <w:numPr>
          <w:ilvl w:val="0"/>
          <w:numId w:val="10"/>
        </w:numPr>
        <w:suppressAutoHyphens/>
        <w:autoSpaceDE w:val="0"/>
        <w:autoSpaceDN w:val="0"/>
        <w:spacing w:after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zh-CN"/>
        </w:rPr>
      </w:pPr>
      <w:r w:rsidRPr="006C1C4E">
        <w:rPr>
          <w:rFonts w:ascii="Times New Roman" w:eastAsia="Times New Roman" w:hAnsi="Times New Roman"/>
          <w:sz w:val="20"/>
          <w:szCs w:val="20"/>
          <w:lang w:eastAsia="it-IT"/>
        </w:rPr>
        <w:t xml:space="preserve">di aver preso visione </w:t>
      </w:r>
      <w:r w:rsidRPr="006C1C4E">
        <w:rPr>
          <w:rFonts w:ascii="Times New Roman" w:eastAsia="Times New Roman" w:hAnsi="Times New Roman"/>
          <w:sz w:val="20"/>
          <w:szCs w:val="20"/>
          <w:lang w:eastAsia="zh-CN"/>
        </w:rPr>
        <w:t>dell’informativa sul trattamento dei dati personali ai sensi del D. Lgs. 196/2003 e del Reg. UE n. 679/2016, allegato a questo modulo;</w:t>
      </w:r>
    </w:p>
    <w:p w14:paraId="75863170" w14:textId="77777777" w:rsidR="007D205C" w:rsidRPr="006C1C4E" w:rsidRDefault="007D205C" w:rsidP="00817124">
      <w:pPr>
        <w:widowControl w:val="0"/>
        <w:autoSpaceDE w:val="0"/>
        <w:autoSpaceDN w:val="0"/>
        <w:jc w:val="both"/>
        <w:textAlignment w:val="baseline"/>
        <w:rPr>
          <w:sz w:val="20"/>
          <w:szCs w:val="20"/>
          <w:lang w:eastAsia="zh-CN"/>
        </w:rPr>
      </w:pPr>
    </w:p>
    <w:p w14:paraId="1927E41C" w14:textId="77777777" w:rsidR="00AC6521" w:rsidRPr="006C1C4E" w:rsidRDefault="00AC6521" w:rsidP="00AC6521">
      <w:pPr>
        <w:autoSpaceDE w:val="0"/>
        <w:autoSpaceDN w:val="0"/>
        <w:spacing w:line="360" w:lineRule="auto"/>
        <w:jc w:val="both"/>
        <w:textAlignment w:val="baseline"/>
        <w:rPr>
          <w:b/>
          <w:sz w:val="20"/>
          <w:szCs w:val="20"/>
          <w:lang w:eastAsia="zh-CN"/>
        </w:rPr>
      </w:pPr>
    </w:p>
    <w:p w14:paraId="2A66D2C0" w14:textId="77777777" w:rsidR="00AC6521" w:rsidRPr="006C1C4E" w:rsidRDefault="00AC6521" w:rsidP="00AC6521">
      <w:pPr>
        <w:autoSpaceDE w:val="0"/>
        <w:autoSpaceDN w:val="0"/>
        <w:spacing w:line="360" w:lineRule="auto"/>
        <w:jc w:val="both"/>
        <w:textAlignment w:val="baseline"/>
        <w:rPr>
          <w:sz w:val="20"/>
          <w:szCs w:val="20"/>
          <w:lang w:eastAsia="zh-CN"/>
        </w:rPr>
      </w:pPr>
      <w:r w:rsidRPr="006C1C4E">
        <w:rPr>
          <w:b/>
          <w:sz w:val="20"/>
          <w:szCs w:val="20"/>
          <w:lang w:eastAsia="zh-CN"/>
        </w:rPr>
        <w:t>Allegati</w:t>
      </w:r>
      <w:r w:rsidRPr="006C1C4E">
        <w:rPr>
          <w:sz w:val="20"/>
          <w:szCs w:val="20"/>
          <w:lang w:eastAsia="zh-CN"/>
        </w:rPr>
        <w:t xml:space="preserve"> alla presente domanda:</w:t>
      </w:r>
    </w:p>
    <w:p w14:paraId="45AFDBA7" w14:textId="6D87AFA6" w:rsidR="00AC6521" w:rsidRPr="006C1C4E" w:rsidRDefault="006C1C4E" w:rsidP="009F0D5D">
      <w:pPr>
        <w:widowControl w:val="0"/>
        <w:numPr>
          <w:ilvl w:val="0"/>
          <w:numId w:val="7"/>
        </w:numPr>
        <w:autoSpaceDE w:val="0"/>
        <w:autoSpaceDN w:val="0"/>
        <w:spacing w:after="60"/>
        <w:ind w:left="357" w:hanging="357"/>
        <w:jc w:val="both"/>
        <w:textAlignment w:val="baseline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>f</w:t>
      </w:r>
      <w:r w:rsidR="00AC6521" w:rsidRPr="006C1C4E">
        <w:rPr>
          <w:sz w:val="20"/>
          <w:szCs w:val="20"/>
          <w:lang w:eastAsia="zh-CN"/>
        </w:rPr>
        <w:t>otocopia di un documento di identità in corso di validità del legale rappresentante</w:t>
      </w:r>
      <w:r>
        <w:rPr>
          <w:sz w:val="20"/>
          <w:szCs w:val="20"/>
          <w:lang w:eastAsia="zh-CN"/>
        </w:rPr>
        <w:t>;</w:t>
      </w:r>
    </w:p>
    <w:p w14:paraId="068A6F96" w14:textId="5203C963" w:rsidR="00AC6521" w:rsidRPr="006C1C4E" w:rsidRDefault="006C1C4E" w:rsidP="009F0D5D">
      <w:pPr>
        <w:widowControl w:val="0"/>
        <w:numPr>
          <w:ilvl w:val="0"/>
          <w:numId w:val="7"/>
        </w:numPr>
        <w:autoSpaceDE w:val="0"/>
        <w:autoSpaceDN w:val="0"/>
        <w:spacing w:after="60"/>
        <w:ind w:left="357" w:hanging="35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bidi="it-IT"/>
        </w:rPr>
        <w:t>c</w:t>
      </w:r>
      <w:r w:rsidR="00AC6521" w:rsidRPr="006C1C4E">
        <w:rPr>
          <w:sz w:val="20"/>
          <w:szCs w:val="20"/>
          <w:lang w:bidi="it-IT"/>
        </w:rPr>
        <w:t>opia dei documenti giustificativi i ricavi realizzati nell’anno 2021</w:t>
      </w:r>
      <w:r>
        <w:rPr>
          <w:sz w:val="20"/>
          <w:szCs w:val="20"/>
          <w:lang w:bidi="it-IT"/>
        </w:rPr>
        <w:t>;</w:t>
      </w:r>
    </w:p>
    <w:p w14:paraId="07E77FC6" w14:textId="38022F77" w:rsidR="00AC6521" w:rsidRPr="006C1C4E" w:rsidRDefault="006C1C4E" w:rsidP="009F0D5D">
      <w:pPr>
        <w:widowControl w:val="0"/>
        <w:numPr>
          <w:ilvl w:val="0"/>
          <w:numId w:val="7"/>
        </w:numPr>
        <w:autoSpaceDE w:val="0"/>
        <w:autoSpaceDN w:val="0"/>
        <w:spacing w:after="60"/>
        <w:ind w:left="357" w:hanging="35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bidi="it-IT"/>
        </w:rPr>
        <w:t>c</w:t>
      </w:r>
      <w:r w:rsidR="00AC6521" w:rsidRPr="006C1C4E">
        <w:rPr>
          <w:sz w:val="20"/>
          <w:szCs w:val="20"/>
          <w:lang w:bidi="it-IT"/>
        </w:rPr>
        <w:t>opia dei documenti giustificativi i ricavi realizzati nell’anno 2022</w:t>
      </w:r>
      <w:r>
        <w:rPr>
          <w:sz w:val="20"/>
          <w:szCs w:val="20"/>
          <w:lang w:bidi="it-IT"/>
        </w:rPr>
        <w:t>;</w:t>
      </w:r>
    </w:p>
    <w:p w14:paraId="571D7DD5" w14:textId="2973CB67" w:rsidR="00AC6521" w:rsidRPr="006C1C4E" w:rsidRDefault="006C1C4E" w:rsidP="009F0D5D">
      <w:pPr>
        <w:widowControl w:val="0"/>
        <w:numPr>
          <w:ilvl w:val="0"/>
          <w:numId w:val="7"/>
        </w:numPr>
        <w:autoSpaceDE w:val="0"/>
        <w:autoSpaceDN w:val="0"/>
        <w:spacing w:after="60"/>
        <w:ind w:left="357" w:hanging="35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bidi="it-IT"/>
        </w:rPr>
        <w:t>c</w:t>
      </w:r>
      <w:r w:rsidR="00AC6521" w:rsidRPr="006C1C4E">
        <w:rPr>
          <w:sz w:val="20"/>
          <w:szCs w:val="20"/>
          <w:lang w:bidi="it-IT"/>
        </w:rPr>
        <w:t>opia dei documenti giustificativi i maggiori costi sostenuti nell’anno 2022, rispetto all’anno 2021, in conseguenza alle misure di contenimento della PSA</w:t>
      </w:r>
      <w:r>
        <w:rPr>
          <w:sz w:val="20"/>
          <w:szCs w:val="20"/>
          <w:lang w:bidi="it-IT"/>
        </w:rPr>
        <w:t>;</w:t>
      </w:r>
    </w:p>
    <w:p w14:paraId="21714958" w14:textId="24AC2146" w:rsidR="00AC6521" w:rsidRPr="006C1C4E" w:rsidRDefault="006C1C4E" w:rsidP="009F0D5D">
      <w:pPr>
        <w:widowControl w:val="0"/>
        <w:numPr>
          <w:ilvl w:val="0"/>
          <w:numId w:val="7"/>
        </w:numPr>
        <w:autoSpaceDE w:val="0"/>
        <w:autoSpaceDN w:val="0"/>
        <w:spacing w:after="60"/>
        <w:ind w:left="357" w:hanging="35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bidi="it-IT"/>
        </w:rPr>
        <w:t>r</w:t>
      </w:r>
      <w:r w:rsidR="00AC6521" w:rsidRPr="006C1C4E">
        <w:rPr>
          <w:sz w:val="20"/>
          <w:szCs w:val="20"/>
          <w:lang w:bidi="it-IT"/>
        </w:rPr>
        <w:t>elazione descrittiva i danni subiti</w:t>
      </w:r>
      <w:r>
        <w:rPr>
          <w:sz w:val="20"/>
          <w:szCs w:val="20"/>
          <w:lang w:bidi="it-IT"/>
        </w:rPr>
        <w:t>;</w:t>
      </w:r>
    </w:p>
    <w:p w14:paraId="12177D34" w14:textId="1B826377" w:rsidR="00AC6521" w:rsidRPr="006C1C4E" w:rsidRDefault="006C1C4E" w:rsidP="009F0D5D">
      <w:pPr>
        <w:widowControl w:val="0"/>
        <w:numPr>
          <w:ilvl w:val="0"/>
          <w:numId w:val="7"/>
        </w:numPr>
        <w:autoSpaceDE w:val="0"/>
        <w:autoSpaceDN w:val="0"/>
        <w:spacing w:after="60"/>
        <w:ind w:left="357" w:hanging="357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  <w:lang w:bidi="it-IT"/>
        </w:rPr>
        <w:t>c</w:t>
      </w:r>
      <w:r w:rsidR="00AC6521" w:rsidRPr="006C1C4E">
        <w:rPr>
          <w:sz w:val="20"/>
          <w:szCs w:val="20"/>
          <w:lang w:bidi="it-IT"/>
        </w:rPr>
        <w:t>opia della Determina</w:t>
      </w:r>
      <w:r>
        <w:rPr>
          <w:sz w:val="20"/>
          <w:szCs w:val="20"/>
          <w:lang w:bidi="it-IT"/>
        </w:rPr>
        <w:t>zione</w:t>
      </w:r>
      <w:r w:rsidR="00AC6521" w:rsidRPr="006C1C4E">
        <w:rPr>
          <w:sz w:val="20"/>
          <w:szCs w:val="20"/>
          <w:lang w:bidi="it-IT"/>
        </w:rPr>
        <w:t xml:space="preserve"> di concessione</w:t>
      </w:r>
      <w:r>
        <w:rPr>
          <w:sz w:val="20"/>
          <w:szCs w:val="20"/>
          <w:lang w:bidi="it-IT"/>
        </w:rPr>
        <w:t>.</w:t>
      </w:r>
    </w:p>
    <w:p w14:paraId="2A2AEB44" w14:textId="77777777" w:rsidR="00AC6521" w:rsidRPr="00FA49F7" w:rsidRDefault="00AC6521" w:rsidP="00AC6521">
      <w:pPr>
        <w:rPr>
          <w:sz w:val="22"/>
          <w:szCs w:val="22"/>
          <w:lang w:bidi="it-IT"/>
        </w:rPr>
      </w:pPr>
      <w:r w:rsidRPr="00FA49F7">
        <w:rPr>
          <w:sz w:val="22"/>
          <w:szCs w:val="22"/>
          <w:lang w:bidi="it-IT"/>
        </w:rPr>
        <w:br w:type="page"/>
      </w:r>
    </w:p>
    <w:p w14:paraId="4B904C18" w14:textId="77777777" w:rsidR="00AC6521" w:rsidRDefault="00AC6521" w:rsidP="000C6C3D">
      <w:pPr>
        <w:rPr>
          <w:b/>
          <w:bCs/>
          <w:sz w:val="16"/>
          <w:szCs w:val="16"/>
        </w:rPr>
      </w:pPr>
      <w:bookmarkStart w:id="3" w:name="_Toc169621922"/>
      <w:r w:rsidRPr="000C6C3D">
        <w:rPr>
          <w:b/>
          <w:bCs/>
          <w:sz w:val="16"/>
          <w:szCs w:val="16"/>
        </w:rPr>
        <w:lastRenderedPageBreak/>
        <w:t>AGREA - Informativa per il trattamento dei dati personali ai sensi dell’art 13 del Regolamento europeo n. 679/2016</w:t>
      </w:r>
      <w:bookmarkEnd w:id="3"/>
    </w:p>
    <w:p w14:paraId="4A6A5D58" w14:textId="77777777" w:rsidR="000C6C3D" w:rsidRPr="000C6C3D" w:rsidRDefault="000C6C3D" w:rsidP="000C6C3D">
      <w:pPr>
        <w:rPr>
          <w:b/>
          <w:bCs/>
          <w:sz w:val="16"/>
          <w:szCs w:val="16"/>
        </w:rPr>
      </w:pPr>
    </w:p>
    <w:p w14:paraId="79C41DFD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4" w:name="_Toc169621923"/>
      <w:r w:rsidRPr="00733573">
        <w:rPr>
          <w:b/>
          <w:bCs/>
          <w:sz w:val="16"/>
          <w:szCs w:val="16"/>
        </w:rPr>
        <w:t>1. Premessa</w:t>
      </w:r>
      <w:bookmarkEnd w:id="4"/>
    </w:p>
    <w:p w14:paraId="73BF7AFA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Ai sensi dell’art. 13 del Regolamento europeo n. 679/2016, AGREA, in qualità di “Titolare” del trattamento, è tenuta a fornirle informazioni in merito all’utilizzo dei suoi dati personali.</w:t>
      </w:r>
    </w:p>
    <w:p w14:paraId="4915A43A" w14:textId="77777777" w:rsidR="00C4729F" w:rsidRPr="00733573" w:rsidRDefault="00C4729F" w:rsidP="00733573">
      <w:pPr>
        <w:rPr>
          <w:b/>
          <w:bCs/>
          <w:sz w:val="16"/>
          <w:szCs w:val="16"/>
        </w:rPr>
      </w:pPr>
    </w:p>
    <w:p w14:paraId="13DDC3A1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5" w:name="_Toc169621924"/>
      <w:r w:rsidRPr="00733573">
        <w:rPr>
          <w:b/>
          <w:bCs/>
          <w:sz w:val="16"/>
          <w:szCs w:val="16"/>
        </w:rPr>
        <w:t>2. Identità e dati di contatto del titolare del trattamento</w:t>
      </w:r>
      <w:bookmarkEnd w:id="5"/>
    </w:p>
    <w:p w14:paraId="3DA6C63D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 xml:space="preserve">Il Titolare del trattamento dei dati personali di cui alla presente Informativa è l’Agenzia Regionale per le Erogazioni in Agricoltura per l'Emilia-Romagna (AGREA), con sede in Bologna (Italia), Largo Caduti del Lavoro n. 6, CAP 40122. AGREA, ente pubblico non economico, è Organismo Pagatore riconosciuto sul territorio della Regione Emilia-Romagna di aiuti, contributi e premi nel settore agricolo (Reg. UE 2021/2116, Reg. UE 2022/127, Reg. UE 2022/128, D.M. Ministero delle Politiche Agricole Alimentari e Forestali 07/11/2022, legge Regione Emilia-Romagna n. 21/2001). Al fine di semplificare le modalità di inoltro e ridurre i tempi per il riscontro si invita a presentare le richieste di cui al paragrafo n. 10, ad AGREA, Ufficio per le relazioni con il pubblico (URP), per iscritto scrivendo a: e-mail </w:t>
      </w:r>
      <w:hyperlink r:id="rId8" w:history="1">
        <w:r w:rsidRPr="00C4729F">
          <w:rPr>
            <w:rStyle w:val="Collegamentoipertestuale"/>
            <w:color w:val="8EAADB" w:themeColor="accent1" w:themeTint="99"/>
            <w:sz w:val="16"/>
            <w:szCs w:val="16"/>
          </w:rPr>
          <w:t>agreaurp@regione.emilia-romagna.it</w:t>
        </w:r>
      </w:hyperlink>
      <w:r w:rsidRPr="00C4729F">
        <w:rPr>
          <w:sz w:val="16"/>
          <w:szCs w:val="16"/>
        </w:rPr>
        <w:t>.</w:t>
      </w:r>
    </w:p>
    <w:p w14:paraId="5B09B3E7" w14:textId="77777777" w:rsidR="00C4729F" w:rsidRPr="00C4729F" w:rsidRDefault="00C4729F" w:rsidP="00AB11B4">
      <w:pPr>
        <w:jc w:val="both"/>
        <w:rPr>
          <w:sz w:val="16"/>
          <w:szCs w:val="16"/>
        </w:rPr>
      </w:pPr>
    </w:p>
    <w:p w14:paraId="420FE854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6" w:name="_Toc169621925"/>
      <w:r w:rsidRPr="00733573">
        <w:rPr>
          <w:b/>
          <w:bCs/>
          <w:sz w:val="16"/>
          <w:szCs w:val="16"/>
        </w:rPr>
        <w:t>3. Il Responsabile della protezione dei dati personali</w:t>
      </w:r>
      <w:bookmarkEnd w:id="6"/>
    </w:p>
    <w:p w14:paraId="7750B401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 xml:space="preserve">Il Responsabile della protezione dei dati (Data </w:t>
      </w:r>
      <w:proofErr w:type="spellStart"/>
      <w:r w:rsidRPr="00C4729F">
        <w:rPr>
          <w:sz w:val="16"/>
          <w:szCs w:val="16"/>
        </w:rPr>
        <w:t>Protection</w:t>
      </w:r>
      <w:proofErr w:type="spellEnd"/>
      <w:r w:rsidRPr="00C4729F">
        <w:rPr>
          <w:sz w:val="16"/>
          <w:szCs w:val="16"/>
        </w:rPr>
        <w:t xml:space="preserve"> </w:t>
      </w:r>
      <w:proofErr w:type="spellStart"/>
      <w:r w:rsidRPr="00C4729F">
        <w:rPr>
          <w:sz w:val="16"/>
          <w:szCs w:val="16"/>
        </w:rPr>
        <w:t>Officer</w:t>
      </w:r>
      <w:proofErr w:type="spellEnd"/>
      <w:r w:rsidRPr="00C4729F">
        <w:rPr>
          <w:sz w:val="16"/>
          <w:szCs w:val="16"/>
        </w:rPr>
        <w:t xml:space="preserve"> - DPO) è stato designato dalla Regione Emilia-Romagna e svolge i suoi compiti anche per AGREA ed è contattabile all’indirizzo mail </w:t>
      </w:r>
      <w:hyperlink r:id="rId9" w:history="1">
        <w:r w:rsidRPr="00C4729F">
          <w:rPr>
            <w:rStyle w:val="Collegamentoipertestuale"/>
            <w:color w:val="8EAADB" w:themeColor="accent1" w:themeTint="99"/>
            <w:sz w:val="16"/>
            <w:szCs w:val="16"/>
          </w:rPr>
          <w:t>dpo@regione.emilia-romagna.it</w:t>
        </w:r>
      </w:hyperlink>
      <w:r w:rsidRPr="00C4729F">
        <w:rPr>
          <w:sz w:val="16"/>
          <w:szCs w:val="16"/>
        </w:rPr>
        <w:t xml:space="preserve"> o presso la sede della Regione Emilia-Romagna di Viale Aldo Moro n. 44 - Mezzanino, Bologna. </w:t>
      </w:r>
    </w:p>
    <w:p w14:paraId="3B464293" w14:textId="77777777" w:rsidR="00C4729F" w:rsidRPr="00C4729F" w:rsidRDefault="00C4729F" w:rsidP="00AB11B4">
      <w:pPr>
        <w:jc w:val="both"/>
        <w:rPr>
          <w:sz w:val="16"/>
          <w:szCs w:val="16"/>
        </w:rPr>
      </w:pPr>
    </w:p>
    <w:p w14:paraId="6E16943B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7" w:name="_Toc169621926"/>
      <w:r w:rsidRPr="00733573">
        <w:rPr>
          <w:b/>
          <w:bCs/>
          <w:sz w:val="16"/>
          <w:szCs w:val="16"/>
        </w:rPr>
        <w:t>4. Responsabili del trattamento</w:t>
      </w:r>
      <w:bookmarkEnd w:id="7"/>
    </w:p>
    <w:p w14:paraId="73417DA9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AGREA può avvalersi di soggetti terzi per l’espletamento di attività e relativi trattamenti di dati personali di cui mantiene la titolarità. Conformemente a quanto stabilito dalla normativa, tali soggetti assicurano livelli di esperienza, capacità e affidabilità tali da garantire il rispetto delle vigenti disposizioni in materia di trattamento, ivi compreso il profilo della sicurezza dei dati. Sono formalizzate istruzioni, compiti ed oneri in capo a tali soggetti terzi con la designazione degli stessi a "Responsabili del trattamento". Tali soggetti sono sottoposti a verifiche periodiche al fine di constatare il mantenimento dei livelli di garanzia registrati in occasione dell’affidamento dell’incarico iniziale.</w:t>
      </w:r>
    </w:p>
    <w:p w14:paraId="4BB8236F" w14:textId="77777777" w:rsidR="00C4729F" w:rsidRPr="00C4729F" w:rsidRDefault="00C4729F" w:rsidP="00AB11B4">
      <w:pPr>
        <w:jc w:val="both"/>
        <w:rPr>
          <w:rFonts w:eastAsiaTheme="majorEastAsia"/>
          <w:b/>
          <w:sz w:val="16"/>
          <w:szCs w:val="16"/>
        </w:rPr>
      </w:pPr>
    </w:p>
    <w:p w14:paraId="327EC1B1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8" w:name="_Toc169621927"/>
      <w:r w:rsidRPr="00733573">
        <w:rPr>
          <w:b/>
          <w:bCs/>
          <w:sz w:val="16"/>
          <w:szCs w:val="16"/>
        </w:rPr>
        <w:t>5. Soggetti autorizzati al trattamento</w:t>
      </w:r>
      <w:bookmarkEnd w:id="8"/>
    </w:p>
    <w:p w14:paraId="43D98289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5ABABFFA" w14:textId="77777777" w:rsidR="00C4729F" w:rsidRPr="00C4729F" w:rsidRDefault="00C4729F" w:rsidP="00AB11B4">
      <w:pPr>
        <w:jc w:val="both"/>
        <w:rPr>
          <w:sz w:val="16"/>
          <w:szCs w:val="16"/>
        </w:rPr>
      </w:pPr>
    </w:p>
    <w:p w14:paraId="0A719671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9" w:name="_Toc169621928"/>
      <w:r w:rsidRPr="00733573">
        <w:rPr>
          <w:b/>
          <w:bCs/>
          <w:sz w:val="16"/>
          <w:szCs w:val="16"/>
        </w:rPr>
        <w:t>6. Finalità e base giuridica del trattamento</w:t>
      </w:r>
      <w:bookmarkEnd w:id="9"/>
    </w:p>
    <w:p w14:paraId="42A52A44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Il trattamento dei suoi dati personali viene effettuato da AGREA per lo svolgimento di funzioni istituzionali e, pertanto, ai sensi dell’art. 6 comma 1 lett. e) del Regolamento europeo n. 679/2016 non necessita del suo consenso. I dati personali sono trattati per le seguenti finalità:</w:t>
      </w:r>
    </w:p>
    <w:p w14:paraId="55535BE7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• erogazione di aiuti, contributi, sovvenzioni, premi, benefici economici comunque denominati in materia di agricoltura previsti dalla normativa dell’Unione Europea, nazionale e regionale</w:t>
      </w:r>
    </w:p>
    <w:p w14:paraId="79F987A7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• controlli prima e dopo l’erogazione</w:t>
      </w:r>
    </w:p>
    <w:p w14:paraId="74D61098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• attività connesse e conseguenti.</w:t>
      </w:r>
    </w:p>
    <w:p w14:paraId="11A823CB" w14:textId="77777777" w:rsidR="00C4729F" w:rsidRPr="00C4729F" w:rsidRDefault="00C4729F" w:rsidP="00AB11B4">
      <w:pPr>
        <w:jc w:val="both"/>
        <w:rPr>
          <w:sz w:val="16"/>
          <w:szCs w:val="16"/>
        </w:rPr>
      </w:pPr>
    </w:p>
    <w:p w14:paraId="53478C08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10" w:name="_Toc169621929"/>
      <w:r w:rsidRPr="00733573">
        <w:rPr>
          <w:b/>
          <w:bCs/>
          <w:sz w:val="16"/>
          <w:szCs w:val="16"/>
        </w:rPr>
        <w:t>7. Destinatari dei dati personali</w:t>
      </w:r>
      <w:bookmarkEnd w:id="10"/>
      <w:r w:rsidRPr="00733573">
        <w:rPr>
          <w:b/>
          <w:bCs/>
          <w:sz w:val="16"/>
          <w:szCs w:val="16"/>
        </w:rPr>
        <w:t xml:space="preserve"> </w:t>
      </w:r>
    </w:p>
    <w:p w14:paraId="7AD3EFA3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 xml:space="preserve">I suoi dati personali possono essere comunicati, per lo svolgimento delle rispettive funzioni istituzionali, all’Autorità Giudiziaria e ad organismi ispettivi pubblici. I suoi dati personali possono essere trattati dagli organi di audit e investigativi dell'Unione e degli Stati membri allo scopo di tutelare gli interessi finanziari dell'Unione (art. 99 Reg. UE 2021/2116). Ai sensi dell’art. 22 del Regolamento della Regione Emilia-Romagna n. 2/2007 e nei limiti ivi stabiliti, i suoi dati personali possono essere comunicati all’Unione Europea, alla Giunta della Regione Emilia-Romagna, ad AGEA, agli altri Organismi Pagatori regionali, nonché agli altri enti pubblici o privati nelle cui funzioni istituzionali rientrano i controlli preliminari o successivi all’erogazione. I suoi dati personali possono essere comunicati e diffusi, anche per via telematica, in applicazione e nei limiti stabiliti dalla normativa sulla trasparenza (artt. da 98 a 100 Reg. UE 2021/2116, artt. da 58 a 62 Reg. UE 2022/128, </w:t>
      </w:r>
      <w:proofErr w:type="spellStart"/>
      <w:r w:rsidRPr="00C4729F">
        <w:rPr>
          <w:sz w:val="16"/>
          <w:szCs w:val="16"/>
        </w:rPr>
        <w:t>D.Lgs.</w:t>
      </w:r>
      <w:proofErr w:type="spellEnd"/>
      <w:r w:rsidRPr="00C4729F">
        <w:rPr>
          <w:sz w:val="16"/>
          <w:szCs w:val="16"/>
        </w:rPr>
        <w:t xml:space="preserve"> 33/2013, artt. 14 regolamento della Regione Emilia-Romagna n. 2/2007).</w:t>
      </w:r>
    </w:p>
    <w:p w14:paraId="7CDAD2E0" w14:textId="77777777" w:rsidR="00C4729F" w:rsidRPr="00C4729F" w:rsidRDefault="00C4729F" w:rsidP="00AB11B4">
      <w:pPr>
        <w:jc w:val="both"/>
        <w:rPr>
          <w:sz w:val="16"/>
          <w:szCs w:val="16"/>
        </w:rPr>
      </w:pPr>
    </w:p>
    <w:p w14:paraId="2F9D2D29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11" w:name="_Toc169621930"/>
      <w:r w:rsidRPr="00733573">
        <w:rPr>
          <w:b/>
          <w:bCs/>
          <w:sz w:val="16"/>
          <w:szCs w:val="16"/>
        </w:rPr>
        <w:t>8. Trasferimento dei dati personali a Paesi extra UE</w:t>
      </w:r>
      <w:bookmarkEnd w:id="11"/>
      <w:r w:rsidRPr="00733573">
        <w:rPr>
          <w:b/>
          <w:bCs/>
          <w:sz w:val="16"/>
          <w:szCs w:val="16"/>
        </w:rPr>
        <w:t xml:space="preserve"> </w:t>
      </w:r>
    </w:p>
    <w:p w14:paraId="3BDA5BEE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I suoi dati personali non sono trasferiti al di fuori dell’Unione Europea.</w:t>
      </w:r>
    </w:p>
    <w:p w14:paraId="26081E8D" w14:textId="77777777" w:rsidR="00C4729F" w:rsidRPr="00C4729F" w:rsidRDefault="00C4729F" w:rsidP="00AB11B4">
      <w:pPr>
        <w:jc w:val="both"/>
        <w:rPr>
          <w:sz w:val="16"/>
          <w:szCs w:val="16"/>
        </w:rPr>
      </w:pPr>
    </w:p>
    <w:p w14:paraId="430591BA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12" w:name="_Toc169621931"/>
      <w:r w:rsidRPr="00733573">
        <w:rPr>
          <w:b/>
          <w:bCs/>
          <w:sz w:val="16"/>
          <w:szCs w:val="16"/>
        </w:rPr>
        <w:t>9. Periodo di conservazione</w:t>
      </w:r>
      <w:bookmarkEnd w:id="12"/>
    </w:p>
    <w:p w14:paraId="47B4655C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procedimento,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3B43961C" w14:textId="77777777" w:rsidR="00C4729F" w:rsidRPr="00C4729F" w:rsidRDefault="00C4729F" w:rsidP="00AB11B4">
      <w:pPr>
        <w:jc w:val="both"/>
        <w:rPr>
          <w:sz w:val="16"/>
          <w:szCs w:val="16"/>
        </w:rPr>
      </w:pPr>
    </w:p>
    <w:p w14:paraId="6EA15DA0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13" w:name="_Toc169621932"/>
      <w:r w:rsidRPr="00733573">
        <w:rPr>
          <w:b/>
          <w:bCs/>
          <w:sz w:val="16"/>
          <w:szCs w:val="16"/>
        </w:rPr>
        <w:t>10. I suoi diritti</w:t>
      </w:r>
      <w:bookmarkEnd w:id="13"/>
      <w:r w:rsidRPr="00733573">
        <w:rPr>
          <w:b/>
          <w:bCs/>
          <w:sz w:val="16"/>
          <w:szCs w:val="16"/>
        </w:rPr>
        <w:t xml:space="preserve"> </w:t>
      </w:r>
    </w:p>
    <w:p w14:paraId="3F91AFD9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 xml:space="preserve">Nella sua qualità di interessato, Lei ha diritto: </w:t>
      </w:r>
    </w:p>
    <w:p w14:paraId="5313E0E3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 xml:space="preserve">• di accesso ai dati personali; </w:t>
      </w:r>
    </w:p>
    <w:p w14:paraId="3CA74220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• di ottenere la rettifica o la cancellazione degli stessi o la limitazione del trattamento che lo riguardano;</w:t>
      </w:r>
    </w:p>
    <w:p w14:paraId="77A0A169" w14:textId="77777777" w:rsidR="00AC6521" w:rsidRPr="00C4729F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• di opporsi al trattamento;</w:t>
      </w:r>
    </w:p>
    <w:p w14:paraId="685D268A" w14:textId="77777777" w:rsidR="00AC6521" w:rsidRDefault="00AC6521" w:rsidP="00AB11B4">
      <w:pPr>
        <w:jc w:val="both"/>
        <w:rPr>
          <w:sz w:val="16"/>
          <w:szCs w:val="16"/>
        </w:rPr>
      </w:pPr>
      <w:r w:rsidRPr="00C4729F">
        <w:rPr>
          <w:sz w:val="16"/>
          <w:szCs w:val="16"/>
        </w:rPr>
        <w:t>• di proporre reclamo al Garante per la protezione dei dati personali.</w:t>
      </w:r>
    </w:p>
    <w:p w14:paraId="36A3AE1A" w14:textId="77777777" w:rsidR="00C4729F" w:rsidRPr="00C4729F" w:rsidRDefault="00C4729F" w:rsidP="00AB11B4">
      <w:pPr>
        <w:jc w:val="both"/>
        <w:rPr>
          <w:sz w:val="16"/>
          <w:szCs w:val="16"/>
        </w:rPr>
      </w:pPr>
    </w:p>
    <w:p w14:paraId="589C5D77" w14:textId="77777777" w:rsidR="00AC6521" w:rsidRPr="00733573" w:rsidRDefault="00AC6521" w:rsidP="00733573">
      <w:pPr>
        <w:rPr>
          <w:b/>
          <w:bCs/>
          <w:sz w:val="16"/>
          <w:szCs w:val="16"/>
        </w:rPr>
      </w:pPr>
      <w:bookmarkStart w:id="14" w:name="_Toc169621933"/>
      <w:r w:rsidRPr="00733573">
        <w:rPr>
          <w:b/>
          <w:bCs/>
          <w:sz w:val="16"/>
          <w:szCs w:val="16"/>
        </w:rPr>
        <w:t>11. Conferimento dei dati</w:t>
      </w:r>
      <w:bookmarkEnd w:id="14"/>
      <w:r w:rsidRPr="00733573">
        <w:rPr>
          <w:b/>
          <w:bCs/>
          <w:sz w:val="16"/>
          <w:szCs w:val="16"/>
        </w:rPr>
        <w:t xml:space="preserve"> </w:t>
      </w:r>
    </w:p>
    <w:p w14:paraId="69553F71" w14:textId="61938D2C" w:rsidR="00AC6521" w:rsidRDefault="00AC6521" w:rsidP="00DF7745">
      <w:pPr>
        <w:spacing w:after="240"/>
        <w:jc w:val="both"/>
        <w:rPr>
          <w:sz w:val="16"/>
          <w:szCs w:val="16"/>
        </w:rPr>
      </w:pPr>
      <w:r w:rsidRPr="00C4729F">
        <w:rPr>
          <w:sz w:val="16"/>
          <w:szCs w:val="16"/>
        </w:rPr>
        <w:t>Il conferimento dei suoi dati è facoltativo, ma necessario per le finalità sopra indicate. Se i dati non vengono conferiti AGREA non potrà dare seguito a quanto viene richiesto o comunque comunicato con questo modulo.</w:t>
      </w:r>
    </w:p>
    <w:p w14:paraId="3A4B5CB2" w14:textId="77777777" w:rsidR="00733573" w:rsidRPr="00C4729F" w:rsidRDefault="00733573" w:rsidP="00DF7745">
      <w:pPr>
        <w:spacing w:after="240"/>
        <w:jc w:val="both"/>
        <w:rPr>
          <w:sz w:val="16"/>
          <w:szCs w:val="16"/>
        </w:rPr>
      </w:pPr>
    </w:p>
    <w:p w14:paraId="5AA755B9" w14:textId="776179E2" w:rsidR="000E7A1E" w:rsidRPr="00C4729F" w:rsidRDefault="00AC6521" w:rsidP="00C4729F">
      <w:pPr>
        <w:widowControl w:val="0"/>
        <w:autoSpaceDE w:val="0"/>
        <w:autoSpaceDN w:val="0"/>
        <w:spacing w:before="120" w:line="360" w:lineRule="auto"/>
        <w:jc w:val="center"/>
        <w:textAlignment w:val="baseline"/>
        <w:rPr>
          <w:sz w:val="16"/>
          <w:szCs w:val="16"/>
        </w:rPr>
      </w:pPr>
      <w:r w:rsidRPr="00C4729F">
        <w:rPr>
          <w:sz w:val="16"/>
          <w:szCs w:val="16"/>
        </w:rPr>
        <w:t>Data</w:t>
      </w:r>
      <w:r w:rsidR="00817124" w:rsidRPr="00C4729F">
        <w:rPr>
          <w:sz w:val="16"/>
          <w:szCs w:val="16"/>
        </w:rPr>
        <w:tab/>
      </w:r>
      <w:r w:rsidR="00817124" w:rsidRPr="00C4729F">
        <w:rPr>
          <w:sz w:val="16"/>
          <w:szCs w:val="16"/>
        </w:rPr>
        <w:tab/>
      </w:r>
      <w:r w:rsidR="00817124" w:rsidRPr="00C4729F">
        <w:rPr>
          <w:sz w:val="16"/>
          <w:szCs w:val="16"/>
        </w:rPr>
        <w:tab/>
      </w:r>
      <w:r w:rsidR="00817124" w:rsidRPr="00C4729F">
        <w:rPr>
          <w:sz w:val="16"/>
          <w:szCs w:val="16"/>
        </w:rPr>
        <w:tab/>
      </w:r>
      <w:r w:rsidR="00817124" w:rsidRPr="00C4729F">
        <w:rPr>
          <w:sz w:val="16"/>
          <w:szCs w:val="16"/>
        </w:rPr>
        <w:tab/>
      </w:r>
      <w:r w:rsidR="00817124" w:rsidRPr="00C4729F">
        <w:rPr>
          <w:sz w:val="16"/>
          <w:szCs w:val="16"/>
        </w:rPr>
        <w:tab/>
      </w:r>
      <w:r w:rsidR="00817124" w:rsidRPr="00C4729F">
        <w:rPr>
          <w:sz w:val="16"/>
          <w:szCs w:val="16"/>
        </w:rPr>
        <w:tab/>
      </w:r>
      <w:r w:rsidR="00817124" w:rsidRPr="00C4729F">
        <w:rPr>
          <w:sz w:val="16"/>
          <w:szCs w:val="16"/>
        </w:rPr>
        <w:tab/>
      </w:r>
      <w:r w:rsidR="00817124" w:rsidRPr="00C4729F">
        <w:rPr>
          <w:sz w:val="16"/>
          <w:szCs w:val="16"/>
        </w:rPr>
        <w:tab/>
      </w:r>
      <w:r w:rsidRPr="00C4729F">
        <w:rPr>
          <w:sz w:val="16"/>
          <w:szCs w:val="16"/>
          <w:lang w:eastAsia="zh-CN"/>
        </w:rPr>
        <w:t>FIRMA</w:t>
      </w:r>
      <w:bookmarkEnd w:id="0"/>
    </w:p>
    <w:sectPr w:rsidR="000E7A1E" w:rsidRPr="00C4729F" w:rsidSect="009179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991" w:bottom="776" w:left="85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193D07" w14:textId="77777777" w:rsidR="00B00F9D" w:rsidRDefault="00B00F9D">
      <w:r>
        <w:separator/>
      </w:r>
    </w:p>
  </w:endnote>
  <w:endnote w:type="continuationSeparator" w:id="0">
    <w:p w14:paraId="4F92D86A" w14:textId="77777777" w:rsidR="00B00F9D" w:rsidRDefault="00B0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JPKG A+ Times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ADCBC" w14:textId="77777777" w:rsidR="007F795D" w:rsidRDefault="007F795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75A9A7" w14:textId="025F64D6" w:rsidR="007F795D" w:rsidRDefault="008D167E">
    <w:pPr>
      <w:pStyle w:val="Pidipagina"/>
      <w:spacing w:line="360" w:lineRule="auto"/>
      <w:ind w:left="357"/>
      <w:rPr>
        <w:rFonts w:ascii="Arial" w:hAnsi="Arial" w:cs="Arial"/>
        <w:color w:val="999999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477A65" wp14:editId="5FA2C4A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942340" cy="173355"/>
              <wp:effectExtent l="1905" t="1270" r="8255" b="6350"/>
              <wp:wrapSquare wrapText="largest"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234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546869" w14:textId="77777777" w:rsidR="007F795D" w:rsidRDefault="007F795D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CC4592">
                            <w:rPr>
                              <w:rStyle w:val="Numeropagina"/>
                              <w:noProof/>
                            </w:rPr>
                            <w:t>13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477A6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.05pt;width:74.2pt;height:13.6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" stroked="f">
              <v:fill opacity="0"/>
              <v:textbox inset="0,0,0,0">
                <w:txbxContent>
                  <w:p w14:paraId="7E546869" w14:textId="77777777" w:rsidR="007F795D" w:rsidRDefault="007F795D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CC4592">
                      <w:rPr>
                        <w:rStyle w:val="Numeropagina"/>
                        <w:noProof/>
                      </w:rPr>
                      <w:t>13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32F5B6B" wp14:editId="1AC1F3B3">
              <wp:simplePos x="0" y="0"/>
              <wp:positionH relativeFrom="column">
                <wp:posOffset>1019175</wp:posOffset>
              </wp:positionH>
              <wp:positionV relativeFrom="paragraph">
                <wp:posOffset>113665</wp:posOffset>
              </wp:positionV>
              <wp:extent cx="0" cy="228600"/>
              <wp:effectExtent l="19050" t="13335" r="19050" b="1524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D3DBD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line id="Line 7" style="position:absolute;flip: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d3dbd3" strokeweight=".53mm" from="80.25pt,8.95pt" to="80.25pt,26.95pt" w14:anchorId="7048D9D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">
              <v:stroke joinstyle="miter" endcap="square"/>
            </v:line>
          </w:pict>
        </mc:Fallback>
      </mc:AlternateContent>
    </w:r>
  </w:p>
  <w:p w14:paraId="38FA2703" w14:textId="3163DE44" w:rsidR="007F795D" w:rsidRDefault="008D167E">
    <w:pPr>
      <w:pStyle w:val="Pidipagina"/>
      <w:tabs>
        <w:tab w:val="center" w:pos="2160"/>
      </w:tabs>
      <w:ind w:left="360"/>
    </w:pPr>
    <w:r>
      <w:rPr>
        <w:noProof/>
      </w:rPr>
      <w:drawing>
        <wp:anchor distT="0" distB="0" distL="114935" distR="114935" simplePos="0" relativeHeight="251659264" behindDoc="1" locked="0" layoutInCell="1" allowOverlap="1" wp14:anchorId="3AD2F2D6" wp14:editId="5CCCA1B1">
          <wp:simplePos x="0" y="0"/>
          <wp:positionH relativeFrom="column">
            <wp:posOffset>3810</wp:posOffset>
          </wp:positionH>
          <wp:positionV relativeFrom="page">
            <wp:posOffset>10051415</wp:posOffset>
          </wp:positionV>
          <wp:extent cx="7313295" cy="416560"/>
          <wp:effectExtent l="0" t="0" r="0" b="0"/>
          <wp:wrapTight wrapText="bothSides">
            <wp:wrapPolygon edited="0">
              <wp:start x="0" y="0"/>
              <wp:lineTo x="0" y="20744"/>
              <wp:lineTo x="21549" y="20744"/>
              <wp:lineTo x="21549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3295" cy="4165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F795D">
      <w:rPr>
        <w:rFonts w:ascii="Arial" w:hAnsi="Arial" w:cs="Arial"/>
        <w:color w:val="999999"/>
        <w:sz w:val="18"/>
        <w:szCs w:val="18"/>
      </w:rPr>
      <w:t xml:space="preserve"> </w:t>
    </w:r>
    <w:r w:rsidR="007F795D">
      <w:rPr>
        <w:rStyle w:val="Numeropagina"/>
        <w:rFonts w:ascii="Arial" w:hAnsi="Arial" w:cs="Arial"/>
        <w:color w:val="999999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DB477" w14:textId="77777777" w:rsidR="007F795D" w:rsidRDefault="007F79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0C983" w14:textId="77777777" w:rsidR="00B00F9D" w:rsidRDefault="00B00F9D">
      <w:r>
        <w:separator/>
      </w:r>
    </w:p>
  </w:footnote>
  <w:footnote w:type="continuationSeparator" w:id="0">
    <w:p w14:paraId="46B3AB52" w14:textId="77777777" w:rsidR="00B00F9D" w:rsidRDefault="00B00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C932D" w14:textId="77777777" w:rsidR="007F795D" w:rsidRDefault="007F79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A70B9D" w14:textId="48181CC1" w:rsidR="007F795D" w:rsidRDefault="008D167E">
    <w:pPr>
      <w:pStyle w:val="Intestazione"/>
    </w:pPr>
    <w:r>
      <w:rPr>
        <w:noProof/>
      </w:rPr>
      <w:drawing>
        <wp:inline distT="0" distB="0" distL="0" distR="0" wp14:anchorId="57F2C31D" wp14:editId="3BEBAB8D">
          <wp:extent cx="7311811" cy="618565"/>
          <wp:effectExtent l="0" t="0" r="381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9634" cy="62430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1C071" w14:textId="77777777" w:rsidR="007F795D" w:rsidRDefault="007F79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hAnsi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2A2057FE"/>
    <w:name w:val="WW8Num4"/>
    <w:lvl w:ilvl="0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color w:val="000000"/>
        <w:lang w:val="it-I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TESTO"/>
      <w:lvlText w:val="-"/>
      <w:lvlJc w:val="left"/>
      <w:pPr>
        <w:tabs>
          <w:tab w:val="num" w:pos="851"/>
        </w:tabs>
        <w:ind w:left="851" w:hanging="851"/>
      </w:pPr>
      <w:rPr>
        <w:rFonts w:ascii="Courier New" w:hAnsi="Courier New" w:cs="Verdana" w:hint="default"/>
        <w:color w:val="000000"/>
        <w:lang w:val="it-I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ourier New" w:hint="default"/>
        <w:b w:val="0"/>
        <w:i w:val="0"/>
        <w:sz w:val="24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Symbol" w:hAnsi="Symbol" w:cs="Symbo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187"/>
        </w:tabs>
        <w:ind w:left="2187" w:hanging="567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08"/>
    <w:multiLevelType w:val="singleLevel"/>
    <w:tmpl w:val="ABB27C34"/>
    <w:name w:val="WW8Num8"/>
    <w:lvl w:ilvl="0">
      <w:start w:val="1"/>
      <w:numFmt w:val="decimal"/>
      <w:pStyle w:val="Titolo2"/>
      <w:lvlText w:val="%1.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  <w:sz w:val="28"/>
        <w:szCs w:val="18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hd w:val="clear" w:color="auto" w:fill="auto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hd w:val="clear" w:color="auto" w:fill="auto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hd w:val="clear" w:color="auto" w:fill="auto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hd w:val="clear" w:color="auto" w:fill="auto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hd w:val="clear" w:color="auto" w:fill="auto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hd w:val="clear" w:color="auto" w:fill="auto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hd w:val="clear" w:color="auto" w:fill="auto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hd w:val="clear" w:color="auto" w:fill="auto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hd w:val="clear" w:color="auto" w:fill="auto"/>
      </w:rPr>
    </w:lvl>
  </w:abstractNum>
  <w:abstractNum w:abstractNumId="10" w15:restartNumberingAfterBreak="0">
    <w:nsid w:val="0000000F"/>
    <w:multiLevelType w:val="multilevel"/>
    <w:tmpl w:val="90AA61FE"/>
    <w:name w:val="WW8Num15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620" w:hanging="360"/>
      </w:pPr>
      <w:rPr>
        <w:b/>
        <w:color w:val="auto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029410AD"/>
    <w:multiLevelType w:val="hybridMultilevel"/>
    <w:tmpl w:val="1A9638E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E5E90"/>
    <w:multiLevelType w:val="multilevel"/>
    <w:tmpl w:val="2BB424D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73726C0"/>
    <w:multiLevelType w:val="hybridMultilevel"/>
    <w:tmpl w:val="E35248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AB51C8"/>
    <w:multiLevelType w:val="hybridMultilevel"/>
    <w:tmpl w:val="21460228"/>
    <w:lvl w:ilvl="0" w:tplc="F42CF1B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7146C"/>
    <w:multiLevelType w:val="hybridMultilevel"/>
    <w:tmpl w:val="D49E3D1C"/>
    <w:lvl w:ilvl="0" w:tplc="A20C37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F7D8F"/>
    <w:multiLevelType w:val="multilevel"/>
    <w:tmpl w:val="635E65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72E74BA0"/>
    <w:multiLevelType w:val="hybridMultilevel"/>
    <w:tmpl w:val="1CC4148C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AE6138"/>
    <w:multiLevelType w:val="hybridMultilevel"/>
    <w:tmpl w:val="B10833D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A2650"/>
    <w:multiLevelType w:val="hybridMultilevel"/>
    <w:tmpl w:val="D7DA51EE"/>
    <w:lvl w:ilvl="0" w:tplc="1542EB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493193">
    <w:abstractNumId w:val="0"/>
  </w:num>
  <w:num w:numId="2" w16cid:durableId="1630278273">
    <w:abstractNumId w:val="4"/>
  </w:num>
  <w:num w:numId="3" w16cid:durableId="1961959197">
    <w:abstractNumId w:val="7"/>
  </w:num>
  <w:num w:numId="4" w16cid:durableId="610280658">
    <w:abstractNumId w:val="17"/>
  </w:num>
  <w:num w:numId="5" w16cid:durableId="1623726298">
    <w:abstractNumId w:val="13"/>
  </w:num>
  <w:num w:numId="6" w16cid:durableId="128212364">
    <w:abstractNumId w:val="12"/>
  </w:num>
  <w:num w:numId="7" w16cid:durableId="1703282437">
    <w:abstractNumId w:val="16"/>
  </w:num>
  <w:num w:numId="8" w16cid:durableId="1939171489">
    <w:abstractNumId w:val="14"/>
  </w:num>
  <w:num w:numId="9" w16cid:durableId="1103039543">
    <w:abstractNumId w:val="15"/>
  </w:num>
  <w:num w:numId="10" w16cid:durableId="1554657651">
    <w:abstractNumId w:val="18"/>
  </w:num>
  <w:num w:numId="11" w16cid:durableId="1322125538">
    <w:abstractNumId w:val="11"/>
  </w:num>
  <w:num w:numId="12" w16cid:durableId="2010136136">
    <w:abstractNumId w:val="7"/>
  </w:num>
  <w:num w:numId="13" w16cid:durableId="319504765">
    <w:abstractNumId w:val="7"/>
  </w:num>
  <w:num w:numId="14" w16cid:durableId="1653755707">
    <w:abstractNumId w:val="7"/>
  </w:num>
  <w:num w:numId="15" w16cid:durableId="601649415">
    <w:abstractNumId w:val="7"/>
  </w:num>
  <w:num w:numId="16" w16cid:durableId="2107382612">
    <w:abstractNumId w:val="7"/>
  </w:num>
  <w:num w:numId="17" w16cid:durableId="213046884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1D8"/>
    <w:rsid w:val="00001439"/>
    <w:rsid w:val="000059A9"/>
    <w:rsid w:val="00006A41"/>
    <w:rsid w:val="00012C26"/>
    <w:rsid w:val="000223C9"/>
    <w:rsid w:val="0003013A"/>
    <w:rsid w:val="00037E83"/>
    <w:rsid w:val="00041AEB"/>
    <w:rsid w:val="00045327"/>
    <w:rsid w:val="000518D4"/>
    <w:rsid w:val="0005278D"/>
    <w:rsid w:val="00056D33"/>
    <w:rsid w:val="00075F74"/>
    <w:rsid w:val="00082C8A"/>
    <w:rsid w:val="00082F7F"/>
    <w:rsid w:val="000870BA"/>
    <w:rsid w:val="00091D15"/>
    <w:rsid w:val="000A2A2D"/>
    <w:rsid w:val="000A2B8F"/>
    <w:rsid w:val="000A3A90"/>
    <w:rsid w:val="000A7AB0"/>
    <w:rsid w:val="000B36EC"/>
    <w:rsid w:val="000B47AE"/>
    <w:rsid w:val="000B4D41"/>
    <w:rsid w:val="000C04D8"/>
    <w:rsid w:val="000C6C3D"/>
    <w:rsid w:val="000D12EF"/>
    <w:rsid w:val="000E065D"/>
    <w:rsid w:val="000E2BE3"/>
    <w:rsid w:val="000E3687"/>
    <w:rsid w:val="000E7A1E"/>
    <w:rsid w:val="000F0300"/>
    <w:rsid w:val="000F0837"/>
    <w:rsid w:val="000F1ED7"/>
    <w:rsid w:val="000F2F0A"/>
    <w:rsid w:val="00114048"/>
    <w:rsid w:val="00115BB4"/>
    <w:rsid w:val="0012013F"/>
    <w:rsid w:val="00124BE3"/>
    <w:rsid w:val="00126C82"/>
    <w:rsid w:val="00132E7A"/>
    <w:rsid w:val="00135906"/>
    <w:rsid w:val="00141151"/>
    <w:rsid w:val="001414F9"/>
    <w:rsid w:val="00143876"/>
    <w:rsid w:val="00147889"/>
    <w:rsid w:val="0015350A"/>
    <w:rsid w:val="00153AB0"/>
    <w:rsid w:val="0016226E"/>
    <w:rsid w:val="00164F6E"/>
    <w:rsid w:val="001679FD"/>
    <w:rsid w:val="0017132F"/>
    <w:rsid w:val="001741D5"/>
    <w:rsid w:val="00181FB5"/>
    <w:rsid w:val="001910CC"/>
    <w:rsid w:val="00195120"/>
    <w:rsid w:val="001963D8"/>
    <w:rsid w:val="001A0882"/>
    <w:rsid w:val="001A56A9"/>
    <w:rsid w:val="001A662B"/>
    <w:rsid w:val="001B207B"/>
    <w:rsid w:val="001B24E8"/>
    <w:rsid w:val="001B47B5"/>
    <w:rsid w:val="001B5F0F"/>
    <w:rsid w:val="001B7210"/>
    <w:rsid w:val="001C3321"/>
    <w:rsid w:val="001C402D"/>
    <w:rsid w:val="001C4756"/>
    <w:rsid w:val="001C4839"/>
    <w:rsid w:val="001C6E67"/>
    <w:rsid w:val="001C7FD2"/>
    <w:rsid w:val="001D0439"/>
    <w:rsid w:val="001D6F6A"/>
    <w:rsid w:val="001D7ED7"/>
    <w:rsid w:val="001E0ACB"/>
    <w:rsid w:val="001E1E04"/>
    <w:rsid w:val="001E3587"/>
    <w:rsid w:val="001E39AD"/>
    <w:rsid w:val="001E431B"/>
    <w:rsid w:val="001F0FD2"/>
    <w:rsid w:val="001F3EDD"/>
    <w:rsid w:val="001F6F09"/>
    <w:rsid w:val="0020139C"/>
    <w:rsid w:val="002066C3"/>
    <w:rsid w:val="00207D30"/>
    <w:rsid w:val="00214D04"/>
    <w:rsid w:val="00217272"/>
    <w:rsid w:val="002318AF"/>
    <w:rsid w:val="00232817"/>
    <w:rsid w:val="00241509"/>
    <w:rsid w:val="00243A0E"/>
    <w:rsid w:val="0024691F"/>
    <w:rsid w:val="00247199"/>
    <w:rsid w:val="0024779C"/>
    <w:rsid w:val="00253EE7"/>
    <w:rsid w:val="00255B9C"/>
    <w:rsid w:val="00256441"/>
    <w:rsid w:val="00265628"/>
    <w:rsid w:val="002669A1"/>
    <w:rsid w:val="002669F9"/>
    <w:rsid w:val="00275878"/>
    <w:rsid w:val="002772C8"/>
    <w:rsid w:val="0028272D"/>
    <w:rsid w:val="0028318A"/>
    <w:rsid w:val="002847B6"/>
    <w:rsid w:val="00287F85"/>
    <w:rsid w:val="00291350"/>
    <w:rsid w:val="00292926"/>
    <w:rsid w:val="00297170"/>
    <w:rsid w:val="002A4434"/>
    <w:rsid w:val="002A5CCA"/>
    <w:rsid w:val="002B11F9"/>
    <w:rsid w:val="002B3A16"/>
    <w:rsid w:val="002C10A5"/>
    <w:rsid w:val="002D2B03"/>
    <w:rsid w:val="002D504F"/>
    <w:rsid w:val="002D569E"/>
    <w:rsid w:val="002E0457"/>
    <w:rsid w:val="002E2FBD"/>
    <w:rsid w:val="002E3E6E"/>
    <w:rsid w:val="002F33DE"/>
    <w:rsid w:val="003106A3"/>
    <w:rsid w:val="00311A20"/>
    <w:rsid w:val="00314C12"/>
    <w:rsid w:val="0032698F"/>
    <w:rsid w:val="0032712C"/>
    <w:rsid w:val="00327186"/>
    <w:rsid w:val="00330160"/>
    <w:rsid w:val="003334FE"/>
    <w:rsid w:val="00333924"/>
    <w:rsid w:val="00334A7E"/>
    <w:rsid w:val="00334B5E"/>
    <w:rsid w:val="003353EE"/>
    <w:rsid w:val="00345527"/>
    <w:rsid w:val="00351617"/>
    <w:rsid w:val="00363195"/>
    <w:rsid w:val="00370077"/>
    <w:rsid w:val="00370B81"/>
    <w:rsid w:val="003753A6"/>
    <w:rsid w:val="00375D44"/>
    <w:rsid w:val="0037630C"/>
    <w:rsid w:val="0037786D"/>
    <w:rsid w:val="00384B8F"/>
    <w:rsid w:val="00385B2B"/>
    <w:rsid w:val="003916A7"/>
    <w:rsid w:val="00391900"/>
    <w:rsid w:val="003936F3"/>
    <w:rsid w:val="00396177"/>
    <w:rsid w:val="00396D8A"/>
    <w:rsid w:val="00397385"/>
    <w:rsid w:val="00397733"/>
    <w:rsid w:val="003A2D67"/>
    <w:rsid w:val="003A33F4"/>
    <w:rsid w:val="003A4021"/>
    <w:rsid w:val="003B254B"/>
    <w:rsid w:val="003B4F67"/>
    <w:rsid w:val="003C0E4A"/>
    <w:rsid w:val="003C2D42"/>
    <w:rsid w:val="003C6BC7"/>
    <w:rsid w:val="003D7F27"/>
    <w:rsid w:val="003E0CBA"/>
    <w:rsid w:val="003E5524"/>
    <w:rsid w:val="003E5680"/>
    <w:rsid w:val="003E6AE9"/>
    <w:rsid w:val="003E7F1C"/>
    <w:rsid w:val="003F24A9"/>
    <w:rsid w:val="003F25C7"/>
    <w:rsid w:val="003F47FF"/>
    <w:rsid w:val="00401FA4"/>
    <w:rsid w:val="00403737"/>
    <w:rsid w:val="004110FE"/>
    <w:rsid w:val="00415328"/>
    <w:rsid w:val="0041563F"/>
    <w:rsid w:val="00415B60"/>
    <w:rsid w:val="004264E1"/>
    <w:rsid w:val="004308D0"/>
    <w:rsid w:val="00435752"/>
    <w:rsid w:val="004368A0"/>
    <w:rsid w:val="00450904"/>
    <w:rsid w:val="004567F2"/>
    <w:rsid w:val="00457DD3"/>
    <w:rsid w:val="00463521"/>
    <w:rsid w:val="0047203B"/>
    <w:rsid w:val="00473855"/>
    <w:rsid w:val="00474740"/>
    <w:rsid w:val="00482DFD"/>
    <w:rsid w:val="004843E8"/>
    <w:rsid w:val="00492503"/>
    <w:rsid w:val="0049269E"/>
    <w:rsid w:val="00496B91"/>
    <w:rsid w:val="004A1BD4"/>
    <w:rsid w:val="004A77C8"/>
    <w:rsid w:val="004B00E6"/>
    <w:rsid w:val="004B0105"/>
    <w:rsid w:val="004B2200"/>
    <w:rsid w:val="004B2E72"/>
    <w:rsid w:val="004B4E08"/>
    <w:rsid w:val="004C5CC0"/>
    <w:rsid w:val="004C73DC"/>
    <w:rsid w:val="004D2777"/>
    <w:rsid w:val="004D3FE5"/>
    <w:rsid w:val="004E24BE"/>
    <w:rsid w:val="004E6A5C"/>
    <w:rsid w:val="0050052A"/>
    <w:rsid w:val="00504B37"/>
    <w:rsid w:val="00504E40"/>
    <w:rsid w:val="00507DF7"/>
    <w:rsid w:val="00513DA5"/>
    <w:rsid w:val="00514ABD"/>
    <w:rsid w:val="00514C54"/>
    <w:rsid w:val="00515118"/>
    <w:rsid w:val="00520CB3"/>
    <w:rsid w:val="00521DC5"/>
    <w:rsid w:val="00527F6D"/>
    <w:rsid w:val="00530BB9"/>
    <w:rsid w:val="00531F70"/>
    <w:rsid w:val="0053243A"/>
    <w:rsid w:val="005335B0"/>
    <w:rsid w:val="00540BBA"/>
    <w:rsid w:val="00545BD7"/>
    <w:rsid w:val="00557F6C"/>
    <w:rsid w:val="00564871"/>
    <w:rsid w:val="005651D8"/>
    <w:rsid w:val="0057118B"/>
    <w:rsid w:val="00571A5D"/>
    <w:rsid w:val="0057322C"/>
    <w:rsid w:val="00581DF4"/>
    <w:rsid w:val="0058476C"/>
    <w:rsid w:val="005848C0"/>
    <w:rsid w:val="005925DC"/>
    <w:rsid w:val="00593171"/>
    <w:rsid w:val="005A1482"/>
    <w:rsid w:val="005A385E"/>
    <w:rsid w:val="005A63E8"/>
    <w:rsid w:val="005A7D20"/>
    <w:rsid w:val="005B55FE"/>
    <w:rsid w:val="005C0FBB"/>
    <w:rsid w:val="005C2C78"/>
    <w:rsid w:val="005C708C"/>
    <w:rsid w:val="005D1EAE"/>
    <w:rsid w:val="005D25A2"/>
    <w:rsid w:val="005E1B10"/>
    <w:rsid w:val="005E26F5"/>
    <w:rsid w:val="005E68F3"/>
    <w:rsid w:val="005E7A4D"/>
    <w:rsid w:val="005F1C5A"/>
    <w:rsid w:val="005F42E2"/>
    <w:rsid w:val="005F56BB"/>
    <w:rsid w:val="005F5E1F"/>
    <w:rsid w:val="00602AAB"/>
    <w:rsid w:val="00603EBC"/>
    <w:rsid w:val="00612288"/>
    <w:rsid w:val="00613DF7"/>
    <w:rsid w:val="0061588B"/>
    <w:rsid w:val="00625B41"/>
    <w:rsid w:val="00630618"/>
    <w:rsid w:val="006321F2"/>
    <w:rsid w:val="00635711"/>
    <w:rsid w:val="006358C6"/>
    <w:rsid w:val="00640ED4"/>
    <w:rsid w:val="00645751"/>
    <w:rsid w:val="00645DA0"/>
    <w:rsid w:val="00647830"/>
    <w:rsid w:val="00650442"/>
    <w:rsid w:val="00653255"/>
    <w:rsid w:val="00655A8F"/>
    <w:rsid w:val="0066012F"/>
    <w:rsid w:val="006624C7"/>
    <w:rsid w:val="00671556"/>
    <w:rsid w:val="006817F4"/>
    <w:rsid w:val="00681C67"/>
    <w:rsid w:val="006833DE"/>
    <w:rsid w:val="006868E4"/>
    <w:rsid w:val="006904B7"/>
    <w:rsid w:val="006921D5"/>
    <w:rsid w:val="0069410F"/>
    <w:rsid w:val="006A51D4"/>
    <w:rsid w:val="006A6C84"/>
    <w:rsid w:val="006B3294"/>
    <w:rsid w:val="006B3861"/>
    <w:rsid w:val="006B3A1C"/>
    <w:rsid w:val="006C1C4E"/>
    <w:rsid w:val="006C2FD4"/>
    <w:rsid w:val="006C47E8"/>
    <w:rsid w:val="006C76AE"/>
    <w:rsid w:val="006D3E4A"/>
    <w:rsid w:val="006D4060"/>
    <w:rsid w:val="006D6299"/>
    <w:rsid w:val="006F147E"/>
    <w:rsid w:val="006F2883"/>
    <w:rsid w:val="0071214A"/>
    <w:rsid w:val="007135F6"/>
    <w:rsid w:val="00717042"/>
    <w:rsid w:val="00721F6A"/>
    <w:rsid w:val="00726ACD"/>
    <w:rsid w:val="00726D56"/>
    <w:rsid w:val="007309AF"/>
    <w:rsid w:val="00733573"/>
    <w:rsid w:val="007350A4"/>
    <w:rsid w:val="00735366"/>
    <w:rsid w:val="00736E45"/>
    <w:rsid w:val="00741E1D"/>
    <w:rsid w:val="00744C15"/>
    <w:rsid w:val="00752C9D"/>
    <w:rsid w:val="00754DC4"/>
    <w:rsid w:val="0075543A"/>
    <w:rsid w:val="00755F14"/>
    <w:rsid w:val="007575A7"/>
    <w:rsid w:val="00757817"/>
    <w:rsid w:val="00765405"/>
    <w:rsid w:val="00767BE4"/>
    <w:rsid w:val="00771780"/>
    <w:rsid w:val="00773EB5"/>
    <w:rsid w:val="0077713E"/>
    <w:rsid w:val="00781E02"/>
    <w:rsid w:val="00782C75"/>
    <w:rsid w:val="00793EFD"/>
    <w:rsid w:val="007A2A2C"/>
    <w:rsid w:val="007A32BD"/>
    <w:rsid w:val="007A3DA2"/>
    <w:rsid w:val="007A5FBE"/>
    <w:rsid w:val="007A7BD6"/>
    <w:rsid w:val="007B0C1C"/>
    <w:rsid w:val="007B6BA5"/>
    <w:rsid w:val="007B790F"/>
    <w:rsid w:val="007C003B"/>
    <w:rsid w:val="007C521E"/>
    <w:rsid w:val="007C5972"/>
    <w:rsid w:val="007D04C8"/>
    <w:rsid w:val="007D199B"/>
    <w:rsid w:val="007D205C"/>
    <w:rsid w:val="007D5ABB"/>
    <w:rsid w:val="007D7B18"/>
    <w:rsid w:val="007E50E2"/>
    <w:rsid w:val="007F3B6D"/>
    <w:rsid w:val="007F5E15"/>
    <w:rsid w:val="007F699E"/>
    <w:rsid w:val="007F76BA"/>
    <w:rsid w:val="007F795D"/>
    <w:rsid w:val="007F7D1E"/>
    <w:rsid w:val="00801F88"/>
    <w:rsid w:val="00806737"/>
    <w:rsid w:val="00806DD6"/>
    <w:rsid w:val="00817124"/>
    <w:rsid w:val="00820C15"/>
    <w:rsid w:val="00821E9B"/>
    <w:rsid w:val="0082253C"/>
    <w:rsid w:val="00822F60"/>
    <w:rsid w:val="008308BB"/>
    <w:rsid w:val="00830D09"/>
    <w:rsid w:val="00833ACA"/>
    <w:rsid w:val="008350CF"/>
    <w:rsid w:val="00837455"/>
    <w:rsid w:val="00867989"/>
    <w:rsid w:val="00867B7A"/>
    <w:rsid w:val="00867C13"/>
    <w:rsid w:val="00871A99"/>
    <w:rsid w:val="008730F1"/>
    <w:rsid w:val="0087374E"/>
    <w:rsid w:val="00873886"/>
    <w:rsid w:val="00873CBB"/>
    <w:rsid w:val="00881DBD"/>
    <w:rsid w:val="0088276B"/>
    <w:rsid w:val="008847D5"/>
    <w:rsid w:val="00885630"/>
    <w:rsid w:val="0089004D"/>
    <w:rsid w:val="00890C45"/>
    <w:rsid w:val="00896F0D"/>
    <w:rsid w:val="008A4AE8"/>
    <w:rsid w:val="008A65E1"/>
    <w:rsid w:val="008C254A"/>
    <w:rsid w:val="008C7895"/>
    <w:rsid w:val="008D167E"/>
    <w:rsid w:val="008D2323"/>
    <w:rsid w:val="008D4F37"/>
    <w:rsid w:val="008E67F9"/>
    <w:rsid w:val="008F407C"/>
    <w:rsid w:val="008F6B71"/>
    <w:rsid w:val="0090111D"/>
    <w:rsid w:val="00901E98"/>
    <w:rsid w:val="00904DF8"/>
    <w:rsid w:val="009100EC"/>
    <w:rsid w:val="009114AE"/>
    <w:rsid w:val="009132E4"/>
    <w:rsid w:val="009149EC"/>
    <w:rsid w:val="009179FD"/>
    <w:rsid w:val="00924315"/>
    <w:rsid w:val="00924847"/>
    <w:rsid w:val="009305B2"/>
    <w:rsid w:val="009324E1"/>
    <w:rsid w:val="00933BC3"/>
    <w:rsid w:val="0093464B"/>
    <w:rsid w:val="009450CB"/>
    <w:rsid w:val="0094647E"/>
    <w:rsid w:val="009533E2"/>
    <w:rsid w:val="00960862"/>
    <w:rsid w:val="00967629"/>
    <w:rsid w:val="00967807"/>
    <w:rsid w:val="0097119E"/>
    <w:rsid w:val="00973FDA"/>
    <w:rsid w:val="00976250"/>
    <w:rsid w:val="009809E9"/>
    <w:rsid w:val="009873B6"/>
    <w:rsid w:val="00987E32"/>
    <w:rsid w:val="009948B4"/>
    <w:rsid w:val="00997900"/>
    <w:rsid w:val="009A464C"/>
    <w:rsid w:val="009A49D2"/>
    <w:rsid w:val="009B4273"/>
    <w:rsid w:val="009C2861"/>
    <w:rsid w:val="009C6B7F"/>
    <w:rsid w:val="009D63C2"/>
    <w:rsid w:val="009E00CF"/>
    <w:rsid w:val="009F0D5D"/>
    <w:rsid w:val="009F7E2E"/>
    <w:rsid w:val="00A0029A"/>
    <w:rsid w:val="00A05796"/>
    <w:rsid w:val="00A12338"/>
    <w:rsid w:val="00A12AD3"/>
    <w:rsid w:val="00A15843"/>
    <w:rsid w:val="00A174F5"/>
    <w:rsid w:val="00A25765"/>
    <w:rsid w:val="00A26A40"/>
    <w:rsid w:val="00A30657"/>
    <w:rsid w:val="00A3068D"/>
    <w:rsid w:val="00A31A55"/>
    <w:rsid w:val="00A342C2"/>
    <w:rsid w:val="00A445F3"/>
    <w:rsid w:val="00A531DC"/>
    <w:rsid w:val="00A66752"/>
    <w:rsid w:val="00A7016D"/>
    <w:rsid w:val="00A7075A"/>
    <w:rsid w:val="00A75D21"/>
    <w:rsid w:val="00A82E15"/>
    <w:rsid w:val="00A84E06"/>
    <w:rsid w:val="00A902DB"/>
    <w:rsid w:val="00A90E29"/>
    <w:rsid w:val="00A93BF9"/>
    <w:rsid w:val="00A94EB3"/>
    <w:rsid w:val="00A955F7"/>
    <w:rsid w:val="00AA1215"/>
    <w:rsid w:val="00AA1632"/>
    <w:rsid w:val="00AA1704"/>
    <w:rsid w:val="00AA52F7"/>
    <w:rsid w:val="00AA6F11"/>
    <w:rsid w:val="00AA7242"/>
    <w:rsid w:val="00AA725A"/>
    <w:rsid w:val="00AB11B4"/>
    <w:rsid w:val="00AC5CF9"/>
    <w:rsid w:val="00AC6521"/>
    <w:rsid w:val="00AD306B"/>
    <w:rsid w:val="00AD5E63"/>
    <w:rsid w:val="00AE0C32"/>
    <w:rsid w:val="00AE719B"/>
    <w:rsid w:val="00AF1544"/>
    <w:rsid w:val="00AF1F11"/>
    <w:rsid w:val="00AF4B08"/>
    <w:rsid w:val="00B002F9"/>
    <w:rsid w:val="00B00F9D"/>
    <w:rsid w:val="00B024DC"/>
    <w:rsid w:val="00B02FDD"/>
    <w:rsid w:val="00B0305A"/>
    <w:rsid w:val="00B032A5"/>
    <w:rsid w:val="00B03EC2"/>
    <w:rsid w:val="00B07C58"/>
    <w:rsid w:val="00B11CCF"/>
    <w:rsid w:val="00B142CC"/>
    <w:rsid w:val="00B16B00"/>
    <w:rsid w:val="00B2057B"/>
    <w:rsid w:val="00B22E98"/>
    <w:rsid w:val="00B24A29"/>
    <w:rsid w:val="00B26814"/>
    <w:rsid w:val="00B26A71"/>
    <w:rsid w:val="00B329A9"/>
    <w:rsid w:val="00B353A5"/>
    <w:rsid w:val="00B40F60"/>
    <w:rsid w:val="00B41EAB"/>
    <w:rsid w:val="00B522F3"/>
    <w:rsid w:val="00B61F64"/>
    <w:rsid w:val="00B62E21"/>
    <w:rsid w:val="00B6597B"/>
    <w:rsid w:val="00B6676E"/>
    <w:rsid w:val="00B7124B"/>
    <w:rsid w:val="00B823CC"/>
    <w:rsid w:val="00B836B3"/>
    <w:rsid w:val="00B85733"/>
    <w:rsid w:val="00B9264A"/>
    <w:rsid w:val="00B9373E"/>
    <w:rsid w:val="00BA2BE6"/>
    <w:rsid w:val="00BA67A8"/>
    <w:rsid w:val="00BC4E1A"/>
    <w:rsid w:val="00BC4F42"/>
    <w:rsid w:val="00BD0B17"/>
    <w:rsid w:val="00BF29F4"/>
    <w:rsid w:val="00BF5091"/>
    <w:rsid w:val="00BF75BE"/>
    <w:rsid w:val="00C02E5B"/>
    <w:rsid w:val="00C03C2B"/>
    <w:rsid w:val="00C03D00"/>
    <w:rsid w:val="00C07B63"/>
    <w:rsid w:val="00C15858"/>
    <w:rsid w:val="00C22832"/>
    <w:rsid w:val="00C27117"/>
    <w:rsid w:val="00C27298"/>
    <w:rsid w:val="00C34C33"/>
    <w:rsid w:val="00C35E52"/>
    <w:rsid w:val="00C379C5"/>
    <w:rsid w:val="00C40946"/>
    <w:rsid w:val="00C43974"/>
    <w:rsid w:val="00C4729F"/>
    <w:rsid w:val="00C5007E"/>
    <w:rsid w:val="00C51D65"/>
    <w:rsid w:val="00C5205E"/>
    <w:rsid w:val="00C52EE3"/>
    <w:rsid w:val="00C602A9"/>
    <w:rsid w:val="00C64163"/>
    <w:rsid w:val="00C64A8E"/>
    <w:rsid w:val="00C72FB0"/>
    <w:rsid w:val="00C738AF"/>
    <w:rsid w:val="00C81A7A"/>
    <w:rsid w:val="00C85066"/>
    <w:rsid w:val="00C86739"/>
    <w:rsid w:val="00C96953"/>
    <w:rsid w:val="00C97AAF"/>
    <w:rsid w:val="00CA39B2"/>
    <w:rsid w:val="00CA5339"/>
    <w:rsid w:val="00CA5AC1"/>
    <w:rsid w:val="00CB1BD2"/>
    <w:rsid w:val="00CC118D"/>
    <w:rsid w:val="00CC1E9C"/>
    <w:rsid w:val="00CC365E"/>
    <w:rsid w:val="00CC4592"/>
    <w:rsid w:val="00CD5D39"/>
    <w:rsid w:val="00CE14C7"/>
    <w:rsid w:val="00CE1C01"/>
    <w:rsid w:val="00CE5CD5"/>
    <w:rsid w:val="00CF17F2"/>
    <w:rsid w:val="00CF5806"/>
    <w:rsid w:val="00CF5A62"/>
    <w:rsid w:val="00D005D0"/>
    <w:rsid w:val="00D05D83"/>
    <w:rsid w:val="00D07EE2"/>
    <w:rsid w:val="00D10657"/>
    <w:rsid w:val="00D231DC"/>
    <w:rsid w:val="00D265C2"/>
    <w:rsid w:val="00D31376"/>
    <w:rsid w:val="00D3314A"/>
    <w:rsid w:val="00D35637"/>
    <w:rsid w:val="00D37B29"/>
    <w:rsid w:val="00D4686A"/>
    <w:rsid w:val="00D54A65"/>
    <w:rsid w:val="00D642ED"/>
    <w:rsid w:val="00D64453"/>
    <w:rsid w:val="00D64B3C"/>
    <w:rsid w:val="00D6608B"/>
    <w:rsid w:val="00D703EF"/>
    <w:rsid w:val="00D7247D"/>
    <w:rsid w:val="00D901DD"/>
    <w:rsid w:val="00D9132E"/>
    <w:rsid w:val="00DA7472"/>
    <w:rsid w:val="00DB1609"/>
    <w:rsid w:val="00DB618D"/>
    <w:rsid w:val="00DB6463"/>
    <w:rsid w:val="00DB69D2"/>
    <w:rsid w:val="00DC2095"/>
    <w:rsid w:val="00DC64B3"/>
    <w:rsid w:val="00DD1D0A"/>
    <w:rsid w:val="00DD3543"/>
    <w:rsid w:val="00DE221F"/>
    <w:rsid w:val="00DE345B"/>
    <w:rsid w:val="00DF52DF"/>
    <w:rsid w:val="00DF6E03"/>
    <w:rsid w:val="00DF7745"/>
    <w:rsid w:val="00E06267"/>
    <w:rsid w:val="00E10B80"/>
    <w:rsid w:val="00E1525C"/>
    <w:rsid w:val="00E15D2F"/>
    <w:rsid w:val="00E24D29"/>
    <w:rsid w:val="00E262B5"/>
    <w:rsid w:val="00E271BD"/>
    <w:rsid w:val="00E339AE"/>
    <w:rsid w:val="00E37B8A"/>
    <w:rsid w:val="00E445D7"/>
    <w:rsid w:val="00E472AF"/>
    <w:rsid w:val="00E472FF"/>
    <w:rsid w:val="00E552F9"/>
    <w:rsid w:val="00E57F71"/>
    <w:rsid w:val="00E61D0E"/>
    <w:rsid w:val="00E631B6"/>
    <w:rsid w:val="00E66808"/>
    <w:rsid w:val="00E66D3D"/>
    <w:rsid w:val="00E705A9"/>
    <w:rsid w:val="00E74DFC"/>
    <w:rsid w:val="00E7542F"/>
    <w:rsid w:val="00E81235"/>
    <w:rsid w:val="00E84B5D"/>
    <w:rsid w:val="00E9383F"/>
    <w:rsid w:val="00E93CA4"/>
    <w:rsid w:val="00E961F2"/>
    <w:rsid w:val="00E97B2F"/>
    <w:rsid w:val="00EA2839"/>
    <w:rsid w:val="00EB0832"/>
    <w:rsid w:val="00EB084B"/>
    <w:rsid w:val="00EB0894"/>
    <w:rsid w:val="00EB1B44"/>
    <w:rsid w:val="00EB73F8"/>
    <w:rsid w:val="00EC0608"/>
    <w:rsid w:val="00EC37DB"/>
    <w:rsid w:val="00ED000D"/>
    <w:rsid w:val="00EE05D6"/>
    <w:rsid w:val="00EE42E3"/>
    <w:rsid w:val="00EE67A7"/>
    <w:rsid w:val="00EF0E34"/>
    <w:rsid w:val="00EF50D1"/>
    <w:rsid w:val="00EF6D9D"/>
    <w:rsid w:val="00EF7A57"/>
    <w:rsid w:val="00F012B2"/>
    <w:rsid w:val="00F0633F"/>
    <w:rsid w:val="00F107E2"/>
    <w:rsid w:val="00F11CBC"/>
    <w:rsid w:val="00F15685"/>
    <w:rsid w:val="00F206E7"/>
    <w:rsid w:val="00F21AE2"/>
    <w:rsid w:val="00F22035"/>
    <w:rsid w:val="00F30C50"/>
    <w:rsid w:val="00F32EFA"/>
    <w:rsid w:val="00F34723"/>
    <w:rsid w:val="00F46860"/>
    <w:rsid w:val="00F510B2"/>
    <w:rsid w:val="00F5476A"/>
    <w:rsid w:val="00F54ED4"/>
    <w:rsid w:val="00F56448"/>
    <w:rsid w:val="00F64822"/>
    <w:rsid w:val="00F678C9"/>
    <w:rsid w:val="00F67C9D"/>
    <w:rsid w:val="00F704D5"/>
    <w:rsid w:val="00F755B0"/>
    <w:rsid w:val="00F75883"/>
    <w:rsid w:val="00F83D8D"/>
    <w:rsid w:val="00F852F0"/>
    <w:rsid w:val="00F92408"/>
    <w:rsid w:val="00F96EB6"/>
    <w:rsid w:val="00FA0082"/>
    <w:rsid w:val="00FA1EDC"/>
    <w:rsid w:val="00FA208F"/>
    <w:rsid w:val="00FA49F7"/>
    <w:rsid w:val="00FA5FE0"/>
    <w:rsid w:val="00FB15F2"/>
    <w:rsid w:val="00FB1761"/>
    <w:rsid w:val="00FB3008"/>
    <w:rsid w:val="00FB7E9C"/>
    <w:rsid w:val="00FC0E71"/>
    <w:rsid w:val="00FC4FE9"/>
    <w:rsid w:val="00FD1664"/>
    <w:rsid w:val="00FD2CBD"/>
    <w:rsid w:val="00FD55C8"/>
    <w:rsid w:val="00FE117A"/>
    <w:rsid w:val="00FE3F7E"/>
    <w:rsid w:val="00FE58A9"/>
    <w:rsid w:val="00FE730B"/>
    <w:rsid w:val="00FF0DEF"/>
    <w:rsid w:val="00FF15B6"/>
    <w:rsid w:val="00FF1FD4"/>
    <w:rsid w:val="00FF63EC"/>
    <w:rsid w:val="00FF6B47"/>
    <w:rsid w:val="5A8B7995"/>
    <w:rsid w:val="7BE1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D5CA5D7"/>
  <w15:chartTrackingRefBased/>
  <w15:docId w15:val="{09469109-A970-4510-AA67-EF6EF7CFC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numId w:val="3"/>
      </w:numPr>
      <w:spacing w:after="120"/>
      <w:jc w:val="both"/>
      <w:outlineLvl w:val="1"/>
    </w:pPr>
    <w:rPr>
      <w:b/>
      <w:sz w:val="32"/>
      <w:szCs w:val="20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qFormat/>
    <w:rsid w:val="00A7016D"/>
    <w:pPr>
      <w:keepNext/>
      <w:suppressAutoHyphens w:val="0"/>
      <w:jc w:val="center"/>
      <w:outlineLvl w:val="5"/>
    </w:pPr>
    <w:rPr>
      <w:b/>
      <w:sz w:val="28"/>
      <w:szCs w:val="20"/>
      <w:lang w:eastAsia="it-IT"/>
    </w:rPr>
  </w:style>
  <w:style w:type="paragraph" w:styleId="Titolo7">
    <w:name w:val="heading 7"/>
    <w:basedOn w:val="Normale"/>
    <w:next w:val="Normale"/>
    <w:qFormat/>
    <w:rsid w:val="005925DC"/>
    <w:pPr>
      <w:keepNext/>
      <w:numPr>
        <w:ilvl w:val="6"/>
        <w:numId w:val="1"/>
      </w:numPr>
      <w:jc w:val="center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qFormat/>
    <w:rsid w:val="005925DC"/>
    <w:pPr>
      <w:keepNext/>
      <w:numPr>
        <w:ilvl w:val="7"/>
        <w:numId w:val="1"/>
      </w:numPr>
      <w:outlineLvl w:val="7"/>
    </w:pPr>
    <w:rPr>
      <w:sz w:val="20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color w:val="000000"/>
      <w:lang w:val="it-IT"/>
    </w:rPr>
  </w:style>
  <w:style w:type="character" w:customStyle="1" w:styleId="WW8Num5z0">
    <w:name w:val="WW8Num5z0"/>
    <w:rPr>
      <w:rFonts w:ascii="Verdana" w:eastAsia="Times New Roman" w:hAnsi="Verdana" w:cs="Verdana" w:hint="default"/>
      <w:color w:val="000000"/>
      <w:lang w:val="it-IT"/>
    </w:rPr>
  </w:style>
  <w:style w:type="character" w:customStyle="1" w:styleId="WW8Num6z0">
    <w:name w:val="WW8Num6z0"/>
    <w:rPr>
      <w:rFonts w:ascii="Courier New" w:hAnsi="Courier New" w:cs="Courier New" w:hint="default"/>
      <w:b w:val="0"/>
      <w:i w:val="0"/>
      <w:sz w:val="24"/>
    </w:rPr>
  </w:style>
  <w:style w:type="character" w:customStyle="1" w:styleId="WW8Num7z0">
    <w:name w:val="WW8Num7z0"/>
    <w:rPr>
      <w:rFonts w:ascii="Symbol" w:hAnsi="Symbol" w:cs="Symbol" w:hint="default"/>
      <w:sz w:val="20"/>
      <w:szCs w:val="20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hd w:val="clear" w:color="auto" w:fill="auto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  <w:rPr>
      <w:rFonts w:hint="defaul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1">
    <w:name w:val="WW8Num8z1"/>
    <w:rPr>
      <w:rFonts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4">
    <w:name w:val="WW8Num8z4"/>
    <w:rPr>
      <w:rFonts w:ascii="Courier New" w:hAnsi="Courier New" w:cs="Courier New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  <w:rPr>
      <w:rFonts w:ascii="Times New Roman" w:hAnsi="Times New Roman" w:cs="Times New Roman" w:hint="default"/>
      <w:b/>
      <w:i w:val="0"/>
      <w:sz w:val="28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sz w:val="20"/>
      <w:szCs w:val="20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rossocamera1">
    <w:name w:val="rossocamera1"/>
    <w:rPr>
      <w:b w:val="0"/>
      <w:bCs w:val="0"/>
      <w:color w:val="921A00"/>
    </w:rPr>
  </w:style>
  <w:style w:type="character" w:styleId="Enfasigrassetto">
    <w:name w:val="Strong"/>
    <w:uiPriority w:val="22"/>
    <w:qFormat/>
    <w:rPr>
      <w:b/>
      <w:bCs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left="720"/>
      <w:jc w:val="both"/>
    </w:pPr>
    <w:rPr>
      <w:rFonts w:ascii="Arial" w:hAnsi="Arial" w:cs="Arial"/>
      <w:sz w:val="21"/>
    </w:rPr>
  </w:style>
  <w:style w:type="paragraph" w:customStyle="1" w:styleId="Rientrocorpodeltesto21">
    <w:name w:val="Rientro corpo del testo 21"/>
    <w:basedOn w:val="Normale"/>
    <w:pPr>
      <w:widowControl w:val="0"/>
      <w:autoSpaceDE w:val="0"/>
      <w:ind w:left="567"/>
      <w:jc w:val="both"/>
    </w:pPr>
    <w:rPr>
      <w:rFonts w:ascii="Arial" w:hAnsi="Arial" w:cs="Arial"/>
      <w:color w:val="000000"/>
      <w:sz w:val="21"/>
    </w:rPr>
  </w:style>
  <w:style w:type="paragraph" w:customStyle="1" w:styleId="PROTOCOLLO">
    <w:name w:val="PROTOCOLLO"/>
    <w:basedOn w:val="Normale"/>
    <w:pPr>
      <w:spacing w:before="120" w:after="120"/>
    </w:pPr>
    <w:rPr>
      <w:rFonts w:ascii="Courier New" w:hAnsi="Courier New" w:cs="Courier New"/>
      <w:szCs w:val="20"/>
    </w:rPr>
  </w:style>
  <w:style w:type="paragraph" w:customStyle="1" w:styleId="EMANANTE">
    <w:name w:val="EMANANTE"/>
    <w:basedOn w:val="PROTOCOLLO"/>
    <w:next w:val="TESTO"/>
    <w:pPr>
      <w:spacing w:before="0" w:after="0"/>
      <w:jc w:val="center"/>
    </w:pPr>
  </w:style>
  <w:style w:type="paragraph" w:customStyle="1" w:styleId="TESTO">
    <w:name w:val="TESTO"/>
    <w:basedOn w:val="PROTOCOLLO"/>
    <w:pPr>
      <w:numPr>
        <w:numId w:val="2"/>
      </w:numPr>
      <w:tabs>
        <w:tab w:val="left" w:pos="360"/>
      </w:tabs>
      <w:jc w:val="both"/>
    </w:pPr>
  </w:style>
  <w:style w:type="paragraph" w:customStyle="1" w:styleId="ELENCOPUNTATO">
    <w:name w:val="ELENCO_PUNTATO"/>
    <w:basedOn w:val="PROTOCOLLO"/>
    <w:pPr>
      <w:jc w:val="both"/>
    </w:pPr>
  </w:style>
  <w:style w:type="paragraph" w:customStyle="1" w:styleId="DELIBERA">
    <w:name w:val="DELIBERA"/>
    <w:basedOn w:val="TESTO"/>
    <w:next w:val="ELENCOPUNTATO"/>
    <w:pPr>
      <w:ind w:left="0" w:firstLine="0"/>
      <w:jc w:val="center"/>
    </w:pPr>
  </w:style>
  <w:style w:type="paragraph" w:customStyle="1" w:styleId="FirmaFIRMAEMANANTE">
    <w:name w:val="Firma.FIRMA_EMANANTE"/>
    <w:basedOn w:val="TESTO"/>
    <w:pPr>
      <w:numPr>
        <w:numId w:val="0"/>
      </w:numPr>
      <w:spacing w:before="0" w:after="0"/>
      <w:ind w:left="4706"/>
      <w:jc w:val="center"/>
    </w:pPr>
  </w:style>
  <w:style w:type="paragraph" w:styleId="Titolo">
    <w:name w:val="Title"/>
    <w:basedOn w:val="Normale"/>
    <w:next w:val="Sottotitolo"/>
    <w:qFormat/>
    <w:pPr>
      <w:jc w:val="center"/>
    </w:pPr>
    <w:rPr>
      <w:b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NormaleWeb">
    <w:name w:val="Normal (Web)"/>
    <w:basedOn w:val="Normale"/>
    <w:uiPriority w:val="99"/>
    <w:pPr>
      <w:spacing w:before="280" w:after="280"/>
    </w:pPr>
  </w:style>
  <w:style w:type="paragraph" w:customStyle="1" w:styleId="Stile1">
    <w:name w:val="Stile1"/>
    <w:basedOn w:val="Normale"/>
    <w:pPr>
      <w:spacing w:after="120"/>
      <w:jc w:val="both"/>
    </w:pPr>
    <w:rPr>
      <w:szCs w:val="20"/>
    </w:rPr>
  </w:style>
  <w:style w:type="paragraph" w:customStyle="1" w:styleId="Corpodeltesto21">
    <w:name w:val="Corpo del testo 21"/>
    <w:basedOn w:val="Normale"/>
    <w:pPr>
      <w:spacing w:after="120" w:line="480" w:lineRule="auto"/>
      <w:jc w:val="both"/>
    </w:pPr>
    <w:rPr>
      <w:rFonts w:ascii="Arial" w:hAnsi="Arial" w:cs="Arial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CM2">
    <w:name w:val="CM2"/>
    <w:basedOn w:val="Default"/>
    <w:next w:val="Default"/>
    <w:pPr>
      <w:spacing w:after="215"/>
    </w:pPr>
    <w:rPr>
      <w:rFonts w:ascii="AJPKG A+ Times" w:hAnsi="AJPKG A+ Times" w:cs="AJPKG A+ Times"/>
      <w:color w:val="auto"/>
    </w:rPr>
  </w:style>
  <w:style w:type="paragraph" w:customStyle="1" w:styleId="provvr0">
    <w:name w:val="provv_r0"/>
    <w:basedOn w:val="Normale"/>
    <w:pPr>
      <w:spacing w:before="280" w:after="280"/>
      <w:jc w:val="both"/>
    </w:pPr>
  </w:style>
  <w:style w:type="paragraph" w:customStyle="1" w:styleId="provvr1">
    <w:name w:val="provv_r1"/>
    <w:basedOn w:val="Normale"/>
    <w:pPr>
      <w:spacing w:before="280" w:after="280"/>
      <w:ind w:firstLine="400"/>
      <w:jc w:val="both"/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M1">
    <w:name w:val="CM1"/>
    <w:basedOn w:val="Default"/>
    <w:next w:val="Default"/>
    <w:rsid w:val="00D37B29"/>
    <w:pPr>
      <w:widowControl/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it-IT"/>
    </w:rPr>
  </w:style>
  <w:style w:type="paragraph" w:customStyle="1" w:styleId="CM3">
    <w:name w:val="CM3"/>
    <w:basedOn w:val="Default"/>
    <w:next w:val="Default"/>
    <w:rsid w:val="00D37B29"/>
    <w:pPr>
      <w:widowControl/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it-IT"/>
    </w:rPr>
  </w:style>
  <w:style w:type="paragraph" w:customStyle="1" w:styleId="provvr01">
    <w:name w:val="provv_r01"/>
    <w:basedOn w:val="Normale"/>
    <w:rsid w:val="00F704D5"/>
    <w:pPr>
      <w:suppressAutoHyphens w:val="0"/>
      <w:spacing w:before="100" w:beforeAutospacing="1" w:after="36"/>
      <w:jc w:val="both"/>
    </w:pPr>
    <w:rPr>
      <w:lang w:eastAsia="it-IT"/>
    </w:rPr>
  </w:style>
  <w:style w:type="paragraph" w:customStyle="1" w:styleId="CM4">
    <w:name w:val="CM4"/>
    <w:basedOn w:val="Default"/>
    <w:next w:val="Default"/>
    <w:rsid w:val="00EE67A7"/>
    <w:pPr>
      <w:widowControl/>
      <w:suppressAutoHyphens w:val="0"/>
      <w:autoSpaceDN w:val="0"/>
      <w:adjustRightInd w:val="0"/>
    </w:pPr>
    <w:rPr>
      <w:rFonts w:ascii="Times New Roman" w:hAnsi="Times New Roman" w:cs="Times New Roman"/>
      <w:color w:val="auto"/>
      <w:lang w:eastAsia="it-IT"/>
    </w:rPr>
  </w:style>
  <w:style w:type="paragraph" w:styleId="Sommario2">
    <w:name w:val="toc 2"/>
    <w:basedOn w:val="Normale"/>
    <w:next w:val="Normale"/>
    <w:autoRedefine/>
    <w:uiPriority w:val="39"/>
    <w:rsid w:val="00287F85"/>
    <w:pPr>
      <w:tabs>
        <w:tab w:val="left" w:pos="1200"/>
        <w:tab w:val="right" w:leader="dot" w:pos="10632"/>
      </w:tabs>
      <w:ind w:left="567"/>
    </w:pPr>
    <w:rPr>
      <w:noProof/>
      <w:sz w:val="28"/>
      <w:szCs w:val="28"/>
    </w:rPr>
  </w:style>
  <w:style w:type="paragraph" w:customStyle="1" w:styleId="CM5">
    <w:name w:val="CM5"/>
    <w:basedOn w:val="Default"/>
    <w:next w:val="Default"/>
    <w:rsid w:val="00645751"/>
    <w:pPr>
      <w:suppressAutoHyphens w:val="0"/>
      <w:autoSpaceDN w:val="0"/>
      <w:adjustRightInd w:val="0"/>
      <w:spacing w:after="260"/>
    </w:pPr>
    <w:rPr>
      <w:color w:val="auto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45751"/>
    <w:pPr>
      <w:suppressAutoHyphens w:val="0"/>
    </w:pPr>
    <w:rPr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rsid w:val="00645751"/>
    <w:rPr>
      <w:vertAlign w:val="superscript"/>
    </w:rPr>
  </w:style>
  <w:style w:type="table" w:styleId="Grigliatabella">
    <w:name w:val="Table Grid"/>
    <w:basedOn w:val="Tabellanormale"/>
    <w:uiPriority w:val="39"/>
    <w:rsid w:val="00592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Carattere1">
    <w:name w:val="Carattere Carattere1"/>
    <w:basedOn w:val="Normale"/>
    <w:rsid w:val="005925DC"/>
    <w:pPr>
      <w:suppressAutoHyphens w:val="0"/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Menzionenonrisolta">
    <w:name w:val="Unresolved Mention"/>
    <w:uiPriority w:val="99"/>
    <w:semiHidden/>
    <w:unhideWhenUsed/>
    <w:rsid w:val="009132E4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B024DC"/>
    <w:rPr>
      <w:color w:val="954F72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unhideWhenUsed/>
    <w:rsid w:val="001963D8"/>
    <w:pPr>
      <w:ind w:left="240" w:hanging="240"/>
    </w:pPr>
  </w:style>
  <w:style w:type="paragraph" w:styleId="Paragrafoelenco">
    <w:name w:val="List Paragraph"/>
    <w:basedOn w:val="Normale"/>
    <w:uiPriority w:val="34"/>
    <w:qFormat/>
    <w:rsid w:val="000E7A1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0E7A1E"/>
  </w:style>
  <w:style w:type="paragraph" w:customStyle="1" w:styleId="Style9">
    <w:name w:val="Style9"/>
    <w:basedOn w:val="Normale"/>
    <w:rsid w:val="00AC6521"/>
    <w:pPr>
      <w:widowControl w:val="0"/>
      <w:autoSpaceDE w:val="0"/>
      <w:autoSpaceDN w:val="0"/>
      <w:spacing w:line="274" w:lineRule="exact"/>
      <w:jc w:val="both"/>
      <w:textAlignment w:val="baseline"/>
    </w:pPr>
    <w:rPr>
      <w:rFonts w:ascii="Century Gothic" w:hAnsi="Century Gothic" w:cs="Century Gothic"/>
      <w:lang w:eastAsia="zh-CN"/>
    </w:rPr>
  </w:style>
  <w:style w:type="character" w:customStyle="1" w:styleId="ui-provider">
    <w:name w:val="ui-provider"/>
    <w:basedOn w:val="Carpredefinitoparagrafo"/>
    <w:rsid w:val="00890C45"/>
  </w:style>
  <w:style w:type="character" w:styleId="Enfasicorsivo">
    <w:name w:val="Emphasis"/>
    <w:basedOn w:val="Carpredefinitoparagrafo"/>
    <w:uiPriority w:val="20"/>
    <w:qFormat/>
    <w:rsid w:val="001C7FD2"/>
    <w:rPr>
      <w:i/>
      <w:iCs/>
    </w:rPr>
  </w:style>
  <w:style w:type="paragraph" w:styleId="Titolosommario">
    <w:name w:val="TOC Heading"/>
    <w:basedOn w:val="Titolo1"/>
    <w:next w:val="Normale"/>
    <w:uiPriority w:val="39"/>
    <w:unhideWhenUsed/>
    <w:qFormat/>
    <w:rsid w:val="00A12338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A12338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8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0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859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9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6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9457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3532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single" w:sz="4" w:space="0" w:color="EDEDED"/>
                                <w:bottom w:val="single" w:sz="4" w:space="21" w:color="EDEDED"/>
                                <w:right w:val="single" w:sz="4" w:space="0" w:color="EDEDED"/>
                              </w:divBdr>
                              <w:divsChild>
                                <w:div w:id="176333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5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aurp@regione.emilia-romagna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regione.emilia-romagna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108C3-1C5F-4707-B6B7-6098371E0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1778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Olidata S.p.A.</Company>
  <LinksUpToDate>false</LinksUpToDate>
  <CharactersWithSpaces>11890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bevilacqua_p</dc:creator>
  <cp:keywords/>
  <cp:lastModifiedBy>Scudiero Diego</cp:lastModifiedBy>
  <cp:revision>2</cp:revision>
  <cp:lastPrinted>2022-09-23T09:09:00Z</cp:lastPrinted>
  <dcterms:created xsi:type="dcterms:W3CDTF">2024-06-25T11:51:00Z</dcterms:created>
  <dcterms:modified xsi:type="dcterms:W3CDTF">2024-06-25T11:51:00Z</dcterms:modified>
</cp:coreProperties>
</file>