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1C8F" w14:textId="5B68F167" w:rsidR="00AB055D" w:rsidRPr="00943C73" w:rsidRDefault="00AB055D" w:rsidP="00943C73">
      <w:pPr>
        <w:pStyle w:val="Titolo1"/>
        <w:ind w:left="284"/>
        <w:jc w:val="center"/>
        <w:rPr>
          <w:rFonts w:ascii="Times New Roman" w:hAnsi="Times New Roman"/>
        </w:rPr>
      </w:pPr>
      <w:bookmarkStart w:id="0" w:name="_Toc69994462"/>
      <w:bookmarkStart w:id="1" w:name="_Toc512331816"/>
      <w:bookmarkStart w:id="2" w:name="_Toc512330630"/>
      <w:bookmarkStart w:id="3" w:name="_Toc512330537"/>
      <w:bookmarkStart w:id="4" w:name="_Toc512330352"/>
      <w:bookmarkStart w:id="5" w:name="_Toc512330294"/>
      <w:r w:rsidRPr="00943C73">
        <w:rPr>
          <w:rFonts w:ascii="Times New Roman" w:hAnsi="Times New Roman"/>
        </w:rPr>
        <w:t>MODALITA’ DI PRESENTAZIONE</w:t>
      </w:r>
      <w:bookmarkEnd w:id="0"/>
      <w:bookmarkEnd w:id="1"/>
      <w:bookmarkEnd w:id="2"/>
      <w:bookmarkEnd w:id="3"/>
      <w:bookmarkEnd w:id="4"/>
      <w:bookmarkEnd w:id="5"/>
      <w:r w:rsidRPr="00943C73">
        <w:rPr>
          <w:rFonts w:ascii="Times New Roman" w:hAnsi="Times New Roman"/>
        </w:rPr>
        <w:t xml:space="preserve"> </w:t>
      </w:r>
      <w:r w:rsidR="00943C73" w:rsidRPr="00943C73">
        <w:rPr>
          <w:rFonts w:ascii="Times New Roman" w:hAnsi="Times New Roman"/>
        </w:rPr>
        <w:t>DELLE DOMANDE</w:t>
      </w:r>
    </w:p>
    <w:p w14:paraId="11A479C7" w14:textId="77777777" w:rsidR="002549A1" w:rsidRPr="002549A1" w:rsidRDefault="002549A1" w:rsidP="002549A1">
      <w:pPr>
        <w:rPr>
          <w:lang w:val="it-IT"/>
        </w:rPr>
      </w:pPr>
    </w:p>
    <w:p w14:paraId="674767A6" w14:textId="77777777" w:rsidR="00AB055D" w:rsidRPr="00AB055D" w:rsidRDefault="00AB055D" w:rsidP="00AB055D">
      <w:pPr>
        <w:ind w:left="284" w:right="747"/>
        <w:jc w:val="both"/>
        <w:rPr>
          <w:rFonts w:eastAsia="Calibri"/>
        </w:rPr>
      </w:pPr>
      <w:r>
        <w:t xml:space="preserve">Le </w:t>
      </w:r>
      <w:proofErr w:type="spellStart"/>
      <w:r>
        <w:t>disposizioni</w:t>
      </w:r>
      <w:proofErr w:type="spellEnd"/>
      <w:r>
        <w:t xml:space="preserve"> di </w:t>
      </w:r>
      <w:proofErr w:type="spellStart"/>
      <w:r>
        <w:t>seguito</w:t>
      </w:r>
      <w:proofErr w:type="spellEnd"/>
      <w:r>
        <w:t xml:space="preserve"> </w:t>
      </w:r>
      <w:proofErr w:type="spellStart"/>
      <w:r>
        <w:t>riportate</w:t>
      </w:r>
      <w:proofErr w:type="spellEnd"/>
      <w:r>
        <w:t xml:space="preserve"> </w:t>
      </w:r>
      <w:proofErr w:type="spellStart"/>
      <w:r>
        <w:t>fanno</w:t>
      </w:r>
      <w:proofErr w:type="spellEnd"/>
      <w:r>
        <w:t xml:space="preserve"> </w:t>
      </w:r>
      <w:proofErr w:type="spellStart"/>
      <w:r>
        <w:t>riferimento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 Unica (DU), </w:t>
      </w:r>
      <w:proofErr w:type="spellStart"/>
      <w:r>
        <w:t>Domanda</w:t>
      </w:r>
      <w:proofErr w:type="spellEnd"/>
      <w:r>
        <w:t xml:space="preserve"> di Accesso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Riserva</w:t>
      </w:r>
      <w:proofErr w:type="spellEnd"/>
      <w:r>
        <w:t xml:space="preserve"> Nazionale (DAR), </w:t>
      </w:r>
      <w:proofErr w:type="spellStart"/>
      <w:r>
        <w:t>Domanda</w:t>
      </w:r>
      <w:proofErr w:type="spellEnd"/>
      <w:r>
        <w:t xml:space="preserve"> Piccolo </w:t>
      </w:r>
      <w:proofErr w:type="spellStart"/>
      <w:r>
        <w:t>Agricoltore</w:t>
      </w:r>
      <w:proofErr w:type="spellEnd"/>
      <w:r>
        <w:t xml:space="preserve"> (DUPA), </w:t>
      </w:r>
      <w:proofErr w:type="spellStart"/>
      <w:r>
        <w:t>Gestione</w:t>
      </w:r>
      <w:proofErr w:type="spellEnd"/>
      <w:r>
        <w:t xml:space="preserve"> </w:t>
      </w:r>
      <w:proofErr w:type="spellStart"/>
      <w:r>
        <w:t>trasferimenti</w:t>
      </w:r>
      <w:proofErr w:type="spellEnd"/>
      <w:r>
        <w:t xml:space="preserve"> </w:t>
      </w:r>
      <w:proofErr w:type="spellStart"/>
      <w:r>
        <w:t>titoli</w:t>
      </w:r>
      <w:proofErr w:type="spellEnd"/>
      <w:r>
        <w:t xml:space="preserve"> (GT e CEDASS), </w:t>
      </w:r>
      <w:proofErr w:type="spellStart"/>
      <w:r>
        <w:t>Domanda</w:t>
      </w:r>
      <w:proofErr w:type="spellEnd"/>
      <w:r>
        <w:t xml:space="preserve"> di </w:t>
      </w:r>
      <w:proofErr w:type="spellStart"/>
      <w:r>
        <w:t>Anticipazione</w:t>
      </w:r>
      <w:proofErr w:type="spellEnd"/>
      <w:r>
        <w:t xml:space="preserve"> </w:t>
      </w:r>
      <w:proofErr w:type="spellStart"/>
      <w:r>
        <w:t>Aiuti</w:t>
      </w:r>
      <w:proofErr w:type="spellEnd"/>
      <w:r>
        <w:t xml:space="preserve"> di </w:t>
      </w:r>
      <w:proofErr w:type="spellStart"/>
      <w:r>
        <w:t>Stato</w:t>
      </w:r>
      <w:proofErr w:type="spellEnd"/>
      <w:r>
        <w:t xml:space="preserve"> in regime de minimis o in </w:t>
      </w:r>
      <w:proofErr w:type="spellStart"/>
      <w:r>
        <w:t>ambito</w:t>
      </w:r>
      <w:proofErr w:type="spellEnd"/>
      <w:r>
        <w:t xml:space="preserve"> del “</w:t>
      </w:r>
      <w:proofErr w:type="spellStart"/>
      <w:r>
        <w:t>quadro</w:t>
      </w:r>
      <w:proofErr w:type="spellEnd"/>
      <w:r>
        <w:t xml:space="preserve"> </w:t>
      </w:r>
      <w:proofErr w:type="spellStart"/>
      <w:r>
        <w:t>temporaneo</w:t>
      </w:r>
      <w:proofErr w:type="spellEnd"/>
      <w:r>
        <w:t xml:space="preserve"> </w:t>
      </w:r>
      <w:proofErr w:type="spellStart"/>
      <w:r>
        <w:t>emergenza</w:t>
      </w:r>
      <w:proofErr w:type="spellEnd"/>
      <w:r>
        <w:t xml:space="preserve"> Covid”.</w:t>
      </w:r>
    </w:p>
    <w:p w14:paraId="39603302" w14:textId="77777777" w:rsidR="00AB055D" w:rsidRDefault="00AB055D" w:rsidP="00AB055D">
      <w:pPr>
        <w:ind w:left="284" w:right="747"/>
        <w:jc w:val="both"/>
      </w:pPr>
      <w:r>
        <w:t xml:space="preserve">Le </w:t>
      </w:r>
      <w:proofErr w:type="spellStart"/>
      <w:r>
        <w:t>domande</w:t>
      </w:r>
      <w:proofErr w:type="spellEnd"/>
      <w:r>
        <w:t xml:space="preserve">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compilate </w:t>
      </w:r>
      <w:proofErr w:type="spellStart"/>
      <w:r>
        <w:t>esclusivamente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l’utilizzo</w:t>
      </w:r>
      <w:proofErr w:type="spellEnd"/>
      <w:r>
        <w:t xml:space="preserve"> del </w:t>
      </w:r>
      <w:hyperlink r:id="rId7" w:history="1">
        <w:r>
          <w:rPr>
            <w:rStyle w:val="Collegamentoipertestuale"/>
          </w:rPr>
          <w:t xml:space="preserve">Sistema </w:t>
        </w:r>
        <w:proofErr w:type="spellStart"/>
        <w:r>
          <w:rPr>
            <w:rStyle w:val="Collegamentoipertestuale"/>
          </w:rPr>
          <w:t>Operativo</w:t>
        </w:r>
        <w:proofErr w:type="spellEnd"/>
        <w:r>
          <w:rPr>
            <w:rStyle w:val="Collegamentoipertestuale"/>
          </w:rPr>
          <w:t xml:space="preserve"> </w:t>
        </w:r>
        <w:proofErr w:type="spellStart"/>
        <w:r>
          <w:rPr>
            <w:rStyle w:val="Collegamentoipertestuale"/>
          </w:rPr>
          <w:t>Pratiche</w:t>
        </w:r>
        <w:proofErr w:type="spellEnd"/>
        <w:r>
          <w:rPr>
            <w:rStyle w:val="Collegamentoipertestuale"/>
          </w:rPr>
          <w:t xml:space="preserve"> (SOP)</w:t>
        </w:r>
      </w:hyperlink>
      <w:r>
        <w:t xml:space="preserve"> di </w:t>
      </w:r>
      <w:proofErr w:type="spellStart"/>
      <w:r>
        <w:t>Agrea</w:t>
      </w:r>
      <w:proofErr w:type="spellEnd"/>
      <w:r>
        <w:t xml:space="preserve">. </w:t>
      </w:r>
      <w:r>
        <w:rPr>
          <w:u w:val="single"/>
        </w:rPr>
        <w:t xml:space="preserve">È </w:t>
      </w:r>
      <w:proofErr w:type="spellStart"/>
      <w:r>
        <w:rPr>
          <w:u w:val="single"/>
        </w:rPr>
        <w:t>esclusa</w:t>
      </w:r>
      <w:proofErr w:type="spellEnd"/>
      <w:r>
        <w:rPr>
          <w:u w:val="single"/>
        </w:rPr>
        <w:t xml:space="preserve"> la </w:t>
      </w:r>
      <w:proofErr w:type="spellStart"/>
      <w:r>
        <w:rPr>
          <w:u w:val="single"/>
        </w:rPr>
        <w:t>compilazione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manuale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supporto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cartaceo</w:t>
      </w:r>
      <w:proofErr w:type="spellEnd"/>
      <w:r>
        <w:t>.</w:t>
      </w:r>
    </w:p>
    <w:p w14:paraId="3A919630" w14:textId="77777777" w:rsidR="00AB055D" w:rsidRDefault="00AB055D" w:rsidP="00AB055D">
      <w:pPr>
        <w:ind w:left="284" w:right="747"/>
        <w:jc w:val="both"/>
      </w:pPr>
      <w:r>
        <w:t> </w:t>
      </w:r>
    </w:p>
    <w:p w14:paraId="7E3B8DB2" w14:textId="77777777" w:rsidR="00AB055D" w:rsidRDefault="00AB055D" w:rsidP="00AB055D">
      <w:pPr>
        <w:ind w:left="284" w:right="747"/>
        <w:jc w:val="both"/>
      </w:pPr>
      <w:r>
        <w:t xml:space="preserve">I </w:t>
      </w:r>
      <w:proofErr w:type="spellStart"/>
      <w:r>
        <w:t>soggetti</w:t>
      </w:r>
      <w:proofErr w:type="spellEnd"/>
      <w:r>
        <w:t xml:space="preserve"> </w:t>
      </w:r>
      <w:proofErr w:type="spellStart"/>
      <w:r>
        <w:t>abilitati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compilazione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DU 2022 </w:t>
      </w:r>
      <w:proofErr w:type="spellStart"/>
      <w:r>
        <w:t>sono</w:t>
      </w:r>
      <w:proofErr w:type="spellEnd"/>
      <w:r>
        <w:t>:</w:t>
      </w:r>
    </w:p>
    <w:p w14:paraId="2020283F" w14:textId="4CC2259D" w:rsidR="00AB055D" w:rsidRDefault="00AB055D" w:rsidP="00B95B2B">
      <w:pPr>
        <w:numPr>
          <w:ilvl w:val="1"/>
          <w:numId w:val="7"/>
        </w:numPr>
        <w:ind w:right="747"/>
        <w:jc w:val="both"/>
      </w:pPr>
      <w:proofErr w:type="spellStart"/>
      <w:r>
        <w:t>i</w:t>
      </w:r>
      <w:proofErr w:type="spellEnd"/>
      <w:r>
        <w:t xml:space="preserve"> </w:t>
      </w:r>
      <w:proofErr w:type="spellStart"/>
      <w:r w:rsidRPr="0085215D">
        <w:rPr>
          <w:b/>
          <w:bCs/>
        </w:rPr>
        <w:t>Centri</w:t>
      </w:r>
      <w:proofErr w:type="spellEnd"/>
      <w:r w:rsidRPr="0085215D">
        <w:rPr>
          <w:b/>
          <w:bCs/>
        </w:rPr>
        <w:t xml:space="preserve"> di </w:t>
      </w:r>
      <w:proofErr w:type="spellStart"/>
      <w:r w:rsidRPr="0085215D">
        <w:rPr>
          <w:b/>
          <w:bCs/>
        </w:rPr>
        <w:t>Assistenza</w:t>
      </w:r>
      <w:proofErr w:type="spellEnd"/>
      <w:r w:rsidRPr="0085215D">
        <w:rPr>
          <w:b/>
          <w:bCs/>
        </w:rPr>
        <w:t xml:space="preserve"> Agricola (CAA)</w:t>
      </w:r>
      <w:r>
        <w:t xml:space="preserve"> </w:t>
      </w:r>
      <w:proofErr w:type="spellStart"/>
      <w:r>
        <w:t>convenzionati</w:t>
      </w:r>
      <w:proofErr w:type="spellEnd"/>
      <w:r>
        <w:t xml:space="preserve"> con </w:t>
      </w:r>
      <w:proofErr w:type="spellStart"/>
      <w:r>
        <w:t>Agrea</w:t>
      </w:r>
      <w:proofErr w:type="spellEnd"/>
      <w:r w:rsidR="0085215D">
        <w:t xml:space="preserve">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compilare</w:t>
      </w:r>
      <w:proofErr w:type="spellEnd"/>
      <w:r>
        <w:t xml:space="preserve"> </w:t>
      </w:r>
      <w:proofErr w:type="spellStart"/>
      <w:r>
        <w:t>domande</w:t>
      </w:r>
      <w:proofErr w:type="spellEnd"/>
      <w:r>
        <w:t xml:space="preserve"> per </w:t>
      </w:r>
      <w:proofErr w:type="spellStart"/>
      <w:r>
        <w:t>qualunque</w:t>
      </w:r>
      <w:proofErr w:type="spellEnd"/>
      <w:r>
        <w:t xml:space="preserve"> </w:t>
      </w:r>
      <w:proofErr w:type="spellStart"/>
      <w:r>
        <w:t>soggetto</w:t>
      </w:r>
      <w:proofErr w:type="spellEnd"/>
      <w:r>
        <w:t xml:space="preserve"> </w:t>
      </w:r>
      <w:proofErr w:type="spellStart"/>
      <w:r>
        <w:t>conferisca</w:t>
      </w:r>
      <w:proofErr w:type="spellEnd"/>
      <w:r>
        <w:t xml:space="preserve"> </w:t>
      </w:r>
      <w:proofErr w:type="spellStart"/>
      <w:r>
        <w:t>loro</w:t>
      </w:r>
      <w:proofErr w:type="spellEnd"/>
      <w:r>
        <w:t xml:space="preserve"> un </w:t>
      </w:r>
      <w:proofErr w:type="spellStart"/>
      <w:r>
        <w:t>mandato</w:t>
      </w:r>
      <w:proofErr w:type="spellEnd"/>
      <w:r>
        <w:t xml:space="preserve"> a tale </w:t>
      </w:r>
      <w:proofErr w:type="spellStart"/>
      <w:r>
        <w:t>scopo</w:t>
      </w:r>
      <w:proofErr w:type="spellEnd"/>
    </w:p>
    <w:p w14:paraId="0CE2FF54" w14:textId="55E78B0F" w:rsidR="00AB055D" w:rsidRDefault="00AB055D" w:rsidP="00236B8C">
      <w:pPr>
        <w:numPr>
          <w:ilvl w:val="1"/>
          <w:numId w:val="7"/>
        </w:numPr>
        <w:ind w:right="747"/>
        <w:jc w:val="both"/>
      </w:pPr>
      <w:proofErr w:type="spellStart"/>
      <w:r>
        <w:t>i</w:t>
      </w:r>
      <w:proofErr w:type="spellEnd"/>
      <w:r>
        <w:t xml:space="preserve"> </w:t>
      </w:r>
      <w:proofErr w:type="spellStart"/>
      <w:r w:rsidRPr="0085215D">
        <w:rPr>
          <w:b/>
          <w:bCs/>
        </w:rPr>
        <w:t>singoli</w:t>
      </w:r>
      <w:proofErr w:type="spellEnd"/>
      <w:r w:rsidRPr="0085215D">
        <w:rPr>
          <w:b/>
          <w:bCs/>
        </w:rPr>
        <w:t xml:space="preserve"> </w:t>
      </w:r>
      <w:proofErr w:type="spellStart"/>
      <w:r w:rsidRPr="0085215D">
        <w:rPr>
          <w:b/>
          <w:bCs/>
        </w:rPr>
        <w:t>beneficiari</w:t>
      </w:r>
      <w:proofErr w:type="spellEnd"/>
      <w:r w:rsidRPr="0085215D">
        <w:rPr>
          <w:b/>
          <w:bCs/>
        </w:rPr>
        <w:t xml:space="preserve"> (</w:t>
      </w:r>
      <w:proofErr w:type="spellStart"/>
      <w:r w:rsidRPr="0085215D">
        <w:rPr>
          <w:b/>
          <w:bCs/>
        </w:rPr>
        <w:t>utenti</w:t>
      </w:r>
      <w:proofErr w:type="spellEnd"/>
      <w:r w:rsidRPr="0085215D">
        <w:rPr>
          <w:b/>
          <w:bCs/>
        </w:rPr>
        <w:t xml:space="preserve"> internet)</w:t>
      </w:r>
      <w:r w:rsidR="0085215D">
        <w:rPr>
          <w:b/>
          <w:bCs/>
        </w:rPr>
        <w:t xml:space="preserve"> </w:t>
      </w:r>
      <w:proofErr w:type="spellStart"/>
      <w:r>
        <w:t>limitatamente</w:t>
      </w:r>
      <w:proofErr w:type="spellEnd"/>
      <w:r>
        <w:t xml:space="preserve"> alle </w:t>
      </w:r>
      <w:proofErr w:type="spellStart"/>
      <w:r>
        <w:t>domande</w:t>
      </w:r>
      <w:proofErr w:type="spellEnd"/>
      <w:r>
        <w:t xml:space="preserve"> relative al proprio CUAA</w:t>
      </w:r>
    </w:p>
    <w:p w14:paraId="7B69EB6A" w14:textId="77777777" w:rsidR="00AB055D" w:rsidRDefault="00AB055D" w:rsidP="00AB055D">
      <w:pPr>
        <w:ind w:left="284" w:right="747"/>
        <w:jc w:val="both"/>
      </w:pPr>
      <w:r>
        <w:t> </w:t>
      </w:r>
    </w:p>
    <w:p w14:paraId="297940AA" w14:textId="77777777" w:rsidR="00AB055D" w:rsidRDefault="00AB055D" w:rsidP="00AB055D">
      <w:pPr>
        <w:ind w:left="284" w:right="747"/>
        <w:jc w:val="both"/>
      </w:pPr>
      <w:r>
        <w:t xml:space="preserve">La </w:t>
      </w:r>
      <w:proofErr w:type="spellStart"/>
      <w:r>
        <w:t>domanda</w:t>
      </w:r>
      <w:proofErr w:type="spellEnd"/>
      <w:r>
        <w:t xml:space="preserve">, </w:t>
      </w:r>
      <w:proofErr w:type="spellStart"/>
      <w:r>
        <w:t>compilata</w:t>
      </w:r>
      <w:proofErr w:type="spellEnd"/>
      <w:r>
        <w:t xml:space="preserve"> in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e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documentazione</w:t>
      </w:r>
      <w:proofErr w:type="spellEnd"/>
      <w:r>
        <w:t xml:space="preserve"> </w:t>
      </w:r>
      <w:proofErr w:type="spellStart"/>
      <w:r>
        <w:t>richiesta</w:t>
      </w:r>
      <w:proofErr w:type="spellEnd"/>
      <w:r>
        <w:t xml:space="preserve">, </w:t>
      </w:r>
      <w:proofErr w:type="spellStart"/>
      <w:r>
        <w:t>dovrà</w:t>
      </w:r>
      <w:proofErr w:type="spellEnd"/>
      <w:r>
        <w:t xml:space="preserve"> </w:t>
      </w:r>
      <w:proofErr w:type="spellStart"/>
      <w:r>
        <w:t>pervenire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Agrea</w:t>
      </w:r>
      <w:proofErr w:type="spellEnd"/>
      <w:r>
        <w:t xml:space="preserve"> </w:t>
      </w:r>
      <w:proofErr w:type="spellStart"/>
      <w:r>
        <w:t>entro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termini </w:t>
      </w:r>
      <w:proofErr w:type="spellStart"/>
      <w:r>
        <w:t>fissati</w:t>
      </w:r>
      <w:proofErr w:type="spellEnd"/>
      <w:r>
        <w:t xml:space="preserve"> </w:t>
      </w:r>
      <w:proofErr w:type="spellStart"/>
      <w:r>
        <w:t>esclusivamente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modalità</w:t>
      </w:r>
      <w:proofErr w:type="spellEnd"/>
      <w:r>
        <w:t>:</w:t>
      </w:r>
    </w:p>
    <w:p w14:paraId="2BB276AD" w14:textId="77777777" w:rsidR="00AB055D" w:rsidRDefault="00AB055D" w:rsidP="00AB055D">
      <w:pPr>
        <w:ind w:left="284" w:right="747"/>
        <w:jc w:val="both"/>
      </w:pPr>
      <w:r>
        <w:t> </w:t>
      </w:r>
    </w:p>
    <w:p w14:paraId="787F982C" w14:textId="77777777" w:rsidR="00AB055D" w:rsidRDefault="00AB055D" w:rsidP="00AB055D">
      <w:pPr>
        <w:numPr>
          <w:ilvl w:val="0"/>
          <w:numId w:val="4"/>
        </w:numPr>
        <w:ind w:left="1004" w:right="747"/>
        <w:jc w:val="both"/>
      </w:pPr>
      <w:proofErr w:type="spellStart"/>
      <w:r>
        <w:rPr>
          <w:b/>
          <w:bCs/>
        </w:rPr>
        <w:t>presentazione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elettronica</w:t>
      </w:r>
      <w:proofErr w:type="spellEnd"/>
      <w:r>
        <w:rPr>
          <w:b/>
          <w:bCs/>
        </w:rPr>
        <w:t xml:space="preserve"> con </w:t>
      </w:r>
      <w:proofErr w:type="spellStart"/>
      <w:r>
        <w:rPr>
          <w:b/>
          <w:bCs/>
        </w:rPr>
        <w:t>protocollazione</w:t>
      </w:r>
      <w:proofErr w:type="spellEnd"/>
      <w:r>
        <w:rPr>
          <w:b/>
          <w:bCs/>
        </w:rPr>
        <w:t xml:space="preserve"> SOP</w:t>
      </w:r>
    </w:p>
    <w:p w14:paraId="51FDBB35" w14:textId="77777777" w:rsidR="00AB055D" w:rsidRDefault="00AB055D" w:rsidP="00AB055D">
      <w:pPr>
        <w:ind w:left="1004" w:right="747"/>
        <w:jc w:val="both"/>
      </w:pPr>
      <w:r>
        <w:t xml:space="preserve">la </w:t>
      </w:r>
      <w:proofErr w:type="spellStart"/>
      <w:r>
        <w:t>domanda</w:t>
      </w:r>
      <w:proofErr w:type="spellEnd"/>
      <w:r>
        <w:t xml:space="preserve"> è </w:t>
      </w:r>
      <w:proofErr w:type="spellStart"/>
      <w:r>
        <w:t>presentata</w:t>
      </w:r>
      <w:proofErr w:type="spellEnd"/>
      <w:r>
        <w:t xml:space="preserve"> </w:t>
      </w:r>
      <w:proofErr w:type="spellStart"/>
      <w:r>
        <w:rPr>
          <w:u w:val="single"/>
        </w:rPr>
        <w:t>tramite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>un CAA</w:t>
      </w:r>
      <w:proofErr w:type="gramEnd"/>
      <w:r>
        <w:t xml:space="preserve"> </w:t>
      </w:r>
      <w:proofErr w:type="spellStart"/>
      <w:r>
        <w:t>convenzionato</w:t>
      </w:r>
      <w:proofErr w:type="spellEnd"/>
      <w:r>
        <w:t xml:space="preserve"> con </w:t>
      </w:r>
      <w:proofErr w:type="spellStart"/>
      <w:r>
        <w:t>Agrea</w:t>
      </w:r>
      <w:proofErr w:type="spellEnd"/>
      <w:r>
        <w:t xml:space="preserve"> da </w:t>
      </w:r>
      <w:proofErr w:type="spellStart"/>
      <w:r>
        <w:t>parte</w:t>
      </w:r>
      <w:proofErr w:type="spellEnd"/>
      <w:r>
        <w:t xml:space="preserve"> di </w:t>
      </w:r>
      <w:proofErr w:type="spellStart"/>
      <w:r>
        <w:t>produttori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rilasciano</w:t>
      </w:r>
      <w:proofErr w:type="spellEnd"/>
      <w:r>
        <w:t xml:space="preserve"> </w:t>
      </w:r>
      <w:proofErr w:type="spellStart"/>
      <w:r>
        <w:t>allo</w:t>
      </w:r>
      <w:proofErr w:type="spellEnd"/>
      <w:r>
        <w:t xml:space="preserve"> </w:t>
      </w:r>
      <w:proofErr w:type="spellStart"/>
      <w:r>
        <w:t>stesso</w:t>
      </w:r>
      <w:proofErr w:type="spellEnd"/>
      <w:r>
        <w:t xml:space="preserve"> </w:t>
      </w:r>
      <w:proofErr w:type="spellStart"/>
      <w:r>
        <w:t>apposito</w:t>
      </w:r>
      <w:proofErr w:type="spellEnd"/>
      <w:r>
        <w:t xml:space="preserve"> </w:t>
      </w:r>
      <w:proofErr w:type="spellStart"/>
      <w:r>
        <w:t>mandato</w:t>
      </w:r>
      <w:proofErr w:type="spellEnd"/>
      <w:r>
        <w:t>.</w:t>
      </w:r>
    </w:p>
    <w:p w14:paraId="0E03B766" w14:textId="77777777" w:rsidR="00AB055D" w:rsidRDefault="00AB055D" w:rsidP="00AB055D">
      <w:pPr>
        <w:ind w:left="1004" w:right="747"/>
        <w:jc w:val="both"/>
      </w:pPr>
      <w:r>
        <w:t xml:space="preserve">In </w:t>
      </w:r>
      <w:proofErr w:type="spellStart"/>
      <w:r>
        <w:t>tal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la </w:t>
      </w:r>
      <w:proofErr w:type="spellStart"/>
      <w:r>
        <w:t>domanda</w:t>
      </w:r>
      <w:proofErr w:type="spellEnd"/>
      <w:r>
        <w:t xml:space="preserve"> è </w:t>
      </w:r>
      <w:proofErr w:type="spellStart"/>
      <w:r>
        <w:t>compilata</w:t>
      </w:r>
      <w:proofErr w:type="spellEnd"/>
      <w:r>
        <w:t xml:space="preserve">, </w:t>
      </w:r>
      <w:proofErr w:type="spellStart"/>
      <w:r>
        <w:t>presentata</w:t>
      </w:r>
      <w:proofErr w:type="spellEnd"/>
      <w:r>
        <w:t xml:space="preserve"> e </w:t>
      </w:r>
      <w:proofErr w:type="spellStart"/>
      <w:r>
        <w:t>protocollata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SOP dal CAA. </w:t>
      </w:r>
      <w:proofErr w:type="spellStart"/>
      <w:r>
        <w:t>L’accesso</w:t>
      </w:r>
      <w:proofErr w:type="spellEnd"/>
      <w:r>
        <w:t xml:space="preserve"> a SOP è </w:t>
      </w:r>
      <w:proofErr w:type="spellStart"/>
      <w:r>
        <w:t>limitato</w:t>
      </w:r>
      <w:proofErr w:type="spellEnd"/>
      <w:r>
        <w:t xml:space="preserve"> ed </w:t>
      </w:r>
      <w:proofErr w:type="spellStart"/>
      <w:r>
        <w:t>avviene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base di </w:t>
      </w:r>
      <w:proofErr w:type="spellStart"/>
      <w:r>
        <w:t>autorizzazione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operatori</w:t>
      </w:r>
      <w:proofErr w:type="spellEnd"/>
      <w:r>
        <w:t xml:space="preserve"> del CAA da </w:t>
      </w:r>
      <w:proofErr w:type="spellStart"/>
      <w:r>
        <w:t>richiedere</w:t>
      </w:r>
      <w:proofErr w:type="spellEnd"/>
      <w:r>
        <w:t xml:space="preserve"> al </w:t>
      </w:r>
      <w:proofErr w:type="spellStart"/>
      <w:r>
        <w:t>Servizio</w:t>
      </w:r>
      <w:proofErr w:type="spellEnd"/>
      <w:r>
        <w:t xml:space="preserve"> </w:t>
      </w:r>
      <w:proofErr w:type="spellStart"/>
      <w:r>
        <w:t>Tecnico</w:t>
      </w:r>
      <w:proofErr w:type="spellEnd"/>
      <w:r>
        <w:t xml:space="preserve"> e di </w:t>
      </w:r>
      <w:proofErr w:type="spellStart"/>
      <w:r>
        <w:t>Autorizzazione</w:t>
      </w:r>
      <w:proofErr w:type="spellEnd"/>
      <w:r>
        <w:t xml:space="preserve"> di </w:t>
      </w:r>
      <w:proofErr w:type="spellStart"/>
      <w:r>
        <w:t>Agrea</w:t>
      </w:r>
      <w:proofErr w:type="spellEnd"/>
      <w:r>
        <w:t xml:space="preserve">. </w:t>
      </w:r>
      <w:proofErr w:type="spellStart"/>
      <w:r>
        <w:t>L’incaricato</w:t>
      </w:r>
      <w:proofErr w:type="spellEnd"/>
      <w:r>
        <w:t xml:space="preserve"> del CAA, al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sottoscrizione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 da </w:t>
      </w:r>
      <w:proofErr w:type="spellStart"/>
      <w:r>
        <w:t>parte</w:t>
      </w:r>
      <w:proofErr w:type="spellEnd"/>
      <w:r>
        <w:t xml:space="preserve"> del </w:t>
      </w:r>
      <w:proofErr w:type="spellStart"/>
      <w:r>
        <w:t>beneficiario</w:t>
      </w:r>
      <w:proofErr w:type="spellEnd"/>
      <w:r>
        <w:t xml:space="preserve">, </w:t>
      </w:r>
      <w:proofErr w:type="spellStart"/>
      <w:r>
        <w:t>provvede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identificare</w:t>
      </w:r>
      <w:proofErr w:type="spellEnd"/>
      <w:r>
        <w:t xml:space="preserve"> il </w:t>
      </w:r>
      <w:proofErr w:type="spellStart"/>
      <w:r>
        <w:t>richiedente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acquisizione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di </w:t>
      </w:r>
      <w:proofErr w:type="spellStart"/>
      <w:r>
        <w:t>valido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di </w:t>
      </w:r>
      <w:proofErr w:type="spellStart"/>
      <w:r>
        <w:t>identità</w:t>
      </w:r>
      <w:proofErr w:type="spellEnd"/>
      <w:r>
        <w:t xml:space="preserve"> e </w:t>
      </w:r>
      <w:proofErr w:type="spellStart"/>
      <w:r>
        <w:t>quindi</w:t>
      </w:r>
      <w:proofErr w:type="spellEnd"/>
      <w:r>
        <w:t xml:space="preserve"> </w:t>
      </w:r>
      <w:proofErr w:type="spellStart"/>
      <w:r>
        <w:t>procede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protocollazione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SOP.</w:t>
      </w:r>
    </w:p>
    <w:p w14:paraId="3F9F810C" w14:textId="77777777" w:rsidR="00AB055D" w:rsidRDefault="00AB055D" w:rsidP="00AB055D">
      <w:pPr>
        <w:ind w:left="1004" w:right="747"/>
        <w:jc w:val="both"/>
      </w:pPr>
      <w:r>
        <w:t xml:space="preserve">Il </w:t>
      </w:r>
      <w:proofErr w:type="spellStart"/>
      <w:r>
        <w:t>fascicolo</w:t>
      </w:r>
      <w:proofErr w:type="spellEnd"/>
      <w:r>
        <w:t xml:space="preserve"> </w:t>
      </w:r>
      <w:proofErr w:type="spellStart"/>
      <w:r>
        <w:t>relativo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 è </w:t>
      </w:r>
      <w:proofErr w:type="spellStart"/>
      <w:r>
        <w:t>conservato</w:t>
      </w:r>
      <w:proofErr w:type="spellEnd"/>
      <w:r>
        <w:t xml:space="preserve"> dal CAA </w:t>
      </w:r>
      <w:proofErr w:type="spellStart"/>
      <w:r>
        <w:t>nel</w:t>
      </w:r>
      <w:proofErr w:type="spellEnd"/>
      <w:r>
        <w:t xml:space="preserve"> rispetto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regole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in </w:t>
      </w:r>
      <w:proofErr w:type="spellStart"/>
      <w:r>
        <w:t>convenzione</w:t>
      </w:r>
      <w:proofErr w:type="spellEnd"/>
      <w:r>
        <w:t xml:space="preserve">. La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cartacea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 </w:t>
      </w:r>
      <w:proofErr w:type="spellStart"/>
      <w:r>
        <w:t>informatizzata</w:t>
      </w:r>
      <w:proofErr w:type="spellEnd"/>
      <w:r>
        <w:t xml:space="preserve">, </w:t>
      </w:r>
      <w:proofErr w:type="spellStart"/>
      <w:r>
        <w:t>firmata</w:t>
      </w:r>
      <w:proofErr w:type="spellEnd"/>
      <w:r>
        <w:t xml:space="preserve"> dal </w:t>
      </w:r>
      <w:proofErr w:type="spellStart"/>
      <w:r>
        <w:t>produttore</w:t>
      </w:r>
      <w:proofErr w:type="spellEnd"/>
      <w:r>
        <w:t xml:space="preserve">,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inserita</w:t>
      </w:r>
      <w:proofErr w:type="spellEnd"/>
      <w:r>
        <w:t xml:space="preserve"> </w:t>
      </w:r>
      <w:proofErr w:type="spellStart"/>
      <w:r>
        <w:t>all’interno</w:t>
      </w:r>
      <w:proofErr w:type="spellEnd"/>
      <w:r>
        <w:t xml:space="preserve"> del </w:t>
      </w:r>
      <w:proofErr w:type="spellStart"/>
      <w:r>
        <w:t>fascicolo</w:t>
      </w:r>
      <w:proofErr w:type="spellEnd"/>
      <w:r>
        <w:t xml:space="preserve"> </w:t>
      </w:r>
      <w:proofErr w:type="spellStart"/>
      <w:r>
        <w:t>unitamente</w:t>
      </w:r>
      <w:proofErr w:type="spellEnd"/>
      <w:r>
        <w:t xml:space="preserve"> a </w:t>
      </w:r>
      <w:proofErr w:type="spellStart"/>
      <w:r>
        <w:t>tutta</w:t>
      </w:r>
      <w:proofErr w:type="spellEnd"/>
      <w:r>
        <w:t xml:space="preserve"> la </w:t>
      </w:r>
      <w:proofErr w:type="spellStart"/>
      <w:r>
        <w:t>documentazione</w:t>
      </w:r>
      <w:proofErr w:type="spellEnd"/>
      <w:r>
        <w:t xml:space="preserve"> </w:t>
      </w:r>
      <w:proofErr w:type="spellStart"/>
      <w:r>
        <w:t>necessaria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il </w:t>
      </w:r>
      <w:proofErr w:type="spellStart"/>
      <w:r>
        <w:t>richiedente</w:t>
      </w:r>
      <w:proofErr w:type="spellEnd"/>
      <w:r>
        <w:t xml:space="preserve"> ha </w:t>
      </w:r>
      <w:proofErr w:type="spellStart"/>
      <w:r>
        <w:t>affidato</w:t>
      </w:r>
      <w:proofErr w:type="spellEnd"/>
      <w:r>
        <w:t xml:space="preserve"> al CAA </w:t>
      </w:r>
      <w:proofErr w:type="spellStart"/>
      <w:r>
        <w:t>stesso</w:t>
      </w:r>
      <w:proofErr w:type="spellEnd"/>
      <w:r>
        <w:t xml:space="preserve">. Con </w:t>
      </w:r>
      <w:proofErr w:type="spellStart"/>
      <w:r>
        <w:t>l’invio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Agrea</w:t>
      </w:r>
      <w:proofErr w:type="spellEnd"/>
      <w:r>
        <w:t xml:space="preserve"> per via </w:t>
      </w:r>
      <w:proofErr w:type="spellStart"/>
      <w:r>
        <w:t>telematica</w:t>
      </w:r>
      <w:proofErr w:type="spellEnd"/>
      <w:r>
        <w:t xml:space="preserve"> </w:t>
      </w:r>
      <w:proofErr w:type="spellStart"/>
      <w:r>
        <w:t>l’operatore</w:t>
      </w:r>
      <w:proofErr w:type="spellEnd"/>
      <w:r>
        <w:t xml:space="preserve"> del CAA </w:t>
      </w:r>
      <w:proofErr w:type="spellStart"/>
      <w:r>
        <w:t>attesta</w:t>
      </w:r>
      <w:proofErr w:type="spellEnd"/>
      <w:r>
        <w:t xml:space="preserve"> la </w:t>
      </w:r>
      <w:proofErr w:type="spellStart"/>
      <w:r>
        <w:t>regolare</w:t>
      </w:r>
      <w:proofErr w:type="spellEnd"/>
      <w:r>
        <w:t xml:space="preserve"> </w:t>
      </w:r>
      <w:proofErr w:type="spellStart"/>
      <w:r>
        <w:t>sottoscrizione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 da </w:t>
      </w:r>
      <w:proofErr w:type="spellStart"/>
      <w:r>
        <w:t>parte</w:t>
      </w:r>
      <w:proofErr w:type="spellEnd"/>
      <w:r>
        <w:t xml:space="preserve"> del </w:t>
      </w:r>
      <w:proofErr w:type="spellStart"/>
      <w:r>
        <w:t>produttore</w:t>
      </w:r>
      <w:proofErr w:type="spellEnd"/>
      <w:r>
        <w:t xml:space="preserve"> secondo le </w:t>
      </w:r>
      <w:proofErr w:type="spellStart"/>
      <w:r>
        <w:t>norme</w:t>
      </w:r>
      <w:proofErr w:type="spellEnd"/>
      <w:r>
        <w:t xml:space="preserve"> </w:t>
      </w:r>
      <w:proofErr w:type="spellStart"/>
      <w:r>
        <w:t>vigenti</w:t>
      </w:r>
      <w:proofErr w:type="spellEnd"/>
      <w:r>
        <w:t xml:space="preserve"> </w:t>
      </w:r>
      <w:proofErr w:type="spellStart"/>
      <w:r>
        <w:t>nonché</w:t>
      </w:r>
      <w:proofErr w:type="spellEnd"/>
      <w:r>
        <w:t xml:space="preserve"> la </w:t>
      </w:r>
      <w:proofErr w:type="spellStart"/>
      <w:r>
        <w:t>completezza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documentazione</w:t>
      </w:r>
      <w:proofErr w:type="spellEnd"/>
      <w:r>
        <w:t xml:space="preserve"> </w:t>
      </w:r>
      <w:proofErr w:type="spellStart"/>
      <w:r>
        <w:t>allegata</w:t>
      </w:r>
      <w:proofErr w:type="spellEnd"/>
      <w:r>
        <w:t xml:space="preserve"> e la </w:t>
      </w:r>
      <w:proofErr w:type="spellStart"/>
      <w:r>
        <w:t>corrispondenza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stessa</w:t>
      </w:r>
      <w:proofErr w:type="spellEnd"/>
      <w:r>
        <w:t xml:space="preserve"> con </w:t>
      </w:r>
      <w:proofErr w:type="spellStart"/>
      <w:r>
        <w:t>tutte</w:t>
      </w:r>
      <w:proofErr w:type="spellEnd"/>
      <w:r>
        <w:t xml:space="preserve"> le </w:t>
      </w:r>
      <w:proofErr w:type="spellStart"/>
      <w:r>
        <w:t>informazioni</w:t>
      </w:r>
      <w:proofErr w:type="spellEnd"/>
      <w:r>
        <w:t xml:space="preserve"> </w:t>
      </w:r>
      <w:proofErr w:type="spellStart"/>
      <w:r>
        <w:t>inserite</w:t>
      </w:r>
      <w:proofErr w:type="spellEnd"/>
      <w:r>
        <w:t xml:space="preserve"> in SOP.</w:t>
      </w:r>
    </w:p>
    <w:p w14:paraId="65267DA7" w14:textId="77777777" w:rsidR="00AB055D" w:rsidRDefault="00AB055D" w:rsidP="00AB055D">
      <w:pPr>
        <w:ind w:left="1004" w:right="747"/>
        <w:jc w:val="both"/>
      </w:pPr>
      <w:r>
        <w:t> </w:t>
      </w:r>
    </w:p>
    <w:p w14:paraId="10AF56C6" w14:textId="77777777" w:rsidR="00AB055D" w:rsidRDefault="00AB055D" w:rsidP="00AB055D">
      <w:pPr>
        <w:numPr>
          <w:ilvl w:val="0"/>
          <w:numId w:val="4"/>
        </w:numPr>
        <w:ind w:left="1004" w:right="747"/>
        <w:jc w:val="both"/>
      </w:pPr>
      <w:proofErr w:type="spellStart"/>
      <w:r>
        <w:rPr>
          <w:b/>
          <w:bCs/>
        </w:rPr>
        <w:t>presentazione</w:t>
      </w:r>
      <w:proofErr w:type="spellEnd"/>
      <w:r>
        <w:rPr>
          <w:b/>
          <w:bCs/>
        </w:rPr>
        <w:t xml:space="preserve"> semi-</w:t>
      </w:r>
      <w:proofErr w:type="spellStart"/>
      <w:r>
        <w:rPr>
          <w:b/>
          <w:bCs/>
        </w:rPr>
        <w:t>elettronica</w:t>
      </w:r>
      <w:proofErr w:type="spellEnd"/>
    </w:p>
    <w:p w14:paraId="31A09B02" w14:textId="77777777" w:rsidR="00AB055D" w:rsidRDefault="00AB055D" w:rsidP="00AB055D">
      <w:pPr>
        <w:ind w:left="1004" w:right="747"/>
        <w:jc w:val="both"/>
      </w:pPr>
      <w:r>
        <w:t xml:space="preserve">tale </w:t>
      </w:r>
      <w:proofErr w:type="spellStart"/>
      <w:r>
        <w:t>modalità</w:t>
      </w:r>
      <w:proofErr w:type="spellEnd"/>
      <w:r>
        <w:t xml:space="preserve"> è </w:t>
      </w:r>
      <w:proofErr w:type="spellStart"/>
      <w:r>
        <w:t>riservata</w:t>
      </w:r>
      <w:proofErr w:type="spellEnd"/>
      <w:r>
        <w:t xml:space="preserve"> ai </w:t>
      </w:r>
      <w:proofErr w:type="spellStart"/>
      <w:r>
        <w:t>produttori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non </w:t>
      </w:r>
      <w:proofErr w:type="spellStart"/>
      <w:r>
        <w:t>abbiano</w:t>
      </w:r>
      <w:proofErr w:type="spellEnd"/>
      <w:r>
        <w:t xml:space="preserve"> </w:t>
      </w:r>
      <w:proofErr w:type="spellStart"/>
      <w:r>
        <w:t>conferito</w:t>
      </w:r>
      <w:proofErr w:type="spellEnd"/>
      <w:r>
        <w:t xml:space="preserve"> </w:t>
      </w:r>
      <w:proofErr w:type="spellStart"/>
      <w:r>
        <w:t>mandato</w:t>
      </w:r>
      <w:proofErr w:type="spellEnd"/>
      <w:r>
        <w:t xml:space="preserve"> ad </w:t>
      </w:r>
      <w:proofErr w:type="gramStart"/>
      <w:r>
        <w:t>un CAA</w:t>
      </w:r>
      <w:proofErr w:type="gramEnd"/>
      <w:r>
        <w:t xml:space="preserve"> </w:t>
      </w:r>
      <w:proofErr w:type="spellStart"/>
      <w:r>
        <w:t>riconosciuto</w:t>
      </w:r>
      <w:proofErr w:type="spellEnd"/>
      <w:r>
        <w:t xml:space="preserve"> e </w:t>
      </w:r>
      <w:proofErr w:type="spellStart"/>
      <w:r>
        <w:t>convenzionato</w:t>
      </w:r>
      <w:proofErr w:type="spellEnd"/>
      <w:r>
        <w:t xml:space="preserve"> con </w:t>
      </w:r>
      <w:proofErr w:type="spellStart"/>
      <w:r>
        <w:t>Agrea</w:t>
      </w:r>
      <w:proofErr w:type="spellEnd"/>
      <w:r>
        <w:t xml:space="preserve"> e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vogliono</w:t>
      </w:r>
      <w:proofErr w:type="spellEnd"/>
      <w:r>
        <w:t xml:space="preserve"> </w:t>
      </w:r>
      <w:proofErr w:type="spellStart"/>
      <w:r>
        <w:t>presentare</w:t>
      </w:r>
      <w:proofErr w:type="spellEnd"/>
      <w:r>
        <w:t xml:space="preserve"> </w:t>
      </w:r>
      <w:proofErr w:type="spellStart"/>
      <w:r>
        <w:t>direttamente</w:t>
      </w:r>
      <w:proofErr w:type="spellEnd"/>
      <w:r>
        <w:t xml:space="preserve"> la </w:t>
      </w:r>
      <w:proofErr w:type="spellStart"/>
      <w:r>
        <w:t>domanda</w:t>
      </w:r>
      <w:proofErr w:type="spellEnd"/>
      <w:r>
        <w:t xml:space="preserve"> (</w:t>
      </w:r>
      <w:proofErr w:type="spellStart"/>
      <w:r>
        <w:rPr>
          <w:u w:val="single"/>
        </w:rPr>
        <w:t>utenti</w:t>
      </w:r>
      <w:proofErr w:type="spellEnd"/>
      <w:r>
        <w:rPr>
          <w:u w:val="single"/>
        </w:rPr>
        <w:t xml:space="preserve"> internet</w:t>
      </w:r>
      <w:r>
        <w:t>).</w:t>
      </w:r>
    </w:p>
    <w:p w14:paraId="79677497" w14:textId="77777777" w:rsidR="00AB055D" w:rsidRDefault="00AB055D" w:rsidP="00AB055D">
      <w:pPr>
        <w:ind w:left="1004" w:right="747"/>
        <w:jc w:val="both"/>
      </w:pPr>
      <w:r>
        <w:t xml:space="preserve">I </w:t>
      </w:r>
      <w:proofErr w:type="spellStart"/>
      <w:r>
        <w:t>produttori</w:t>
      </w:r>
      <w:proofErr w:type="spellEnd"/>
      <w:r>
        <w:t xml:space="preserve"> </w:t>
      </w:r>
      <w:proofErr w:type="spellStart"/>
      <w:r>
        <w:t>interessati</w:t>
      </w:r>
      <w:proofErr w:type="spellEnd"/>
      <w:r>
        <w:t xml:space="preserve"> a tale </w:t>
      </w:r>
      <w:proofErr w:type="spellStart"/>
      <w:r>
        <w:t>modalità</w:t>
      </w:r>
      <w:proofErr w:type="spellEnd"/>
      <w:r>
        <w:t xml:space="preserve">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presentare</w:t>
      </w:r>
      <w:proofErr w:type="spellEnd"/>
      <w:r>
        <w:t xml:space="preserve"> la </w:t>
      </w:r>
      <w:proofErr w:type="spellStart"/>
      <w:r>
        <w:t>domanda</w:t>
      </w:r>
      <w:proofErr w:type="spellEnd"/>
      <w:r>
        <w:t xml:space="preserve"> </w:t>
      </w:r>
      <w:proofErr w:type="spellStart"/>
      <w:r>
        <w:t>accedendo</w:t>
      </w:r>
      <w:proofErr w:type="spellEnd"/>
      <w:r>
        <w:t xml:space="preserve"> al SOP con le </w:t>
      </w:r>
      <w:proofErr w:type="spellStart"/>
      <w:r>
        <w:t>modalità</w:t>
      </w:r>
      <w:proofErr w:type="spellEnd"/>
      <w:r>
        <w:t xml:space="preserve"> </w:t>
      </w:r>
      <w:proofErr w:type="spellStart"/>
      <w:r>
        <w:t>elencate</w:t>
      </w:r>
      <w:proofErr w:type="spellEnd"/>
      <w:r>
        <w:t xml:space="preserve"> </w:t>
      </w:r>
      <w:proofErr w:type="spellStart"/>
      <w:r>
        <w:t>nell’apposita</w:t>
      </w:r>
      <w:proofErr w:type="spellEnd"/>
      <w:r>
        <w:t xml:space="preserve"> </w:t>
      </w:r>
      <w:hyperlink r:id="rId8" w:history="1">
        <w:proofErr w:type="spellStart"/>
        <w:r>
          <w:rPr>
            <w:rStyle w:val="Collegamentoipertestuale"/>
          </w:rPr>
          <w:t>sezione</w:t>
        </w:r>
        <w:proofErr w:type="spellEnd"/>
      </w:hyperlink>
      <w:r>
        <w:t xml:space="preserve"> del </w:t>
      </w:r>
      <w:proofErr w:type="spellStart"/>
      <w:r>
        <w:t>sito</w:t>
      </w:r>
      <w:proofErr w:type="spellEnd"/>
      <w:r>
        <w:t xml:space="preserve"> di </w:t>
      </w:r>
      <w:proofErr w:type="spellStart"/>
      <w:r>
        <w:t>Agrea</w:t>
      </w:r>
      <w:proofErr w:type="spellEnd"/>
    </w:p>
    <w:p w14:paraId="10F0AF08" w14:textId="77777777" w:rsidR="00AB055D" w:rsidRDefault="00AB055D" w:rsidP="00AB055D">
      <w:pPr>
        <w:ind w:right="747"/>
        <w:jc w:val="both"/>
      </w:pPr>
      <w:r>
        <w:t> </w:t>
      </w:r>
    </w:p>
    <w:p w14:paraId="7C778837" w14:textId="77777777" w:rsidR="00AB055D" w:rsidRDefault="00AB055D" w:rsidP="00AB055D">
      <w:pPr>
        <w:ind w:left="1004" w:right="747"/>
        <w:jc w:val="both"/>
      </w:pPr>
      <w:r>
        <w:t xml:space="preserve">La </w:t>
      </w:r>
      <w:proofErr w:type="spellStart"/>
      <w:r>
        <w:t>domanda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in </w:t>
      </w:r>
      <w:proofErr w:type="spellStart"/>
      <w:r>
        <w:t>tal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è </w:t>
      </w:r>
      <w:proofErr w:type="spellStart"/>
      <w:r>
        <w:t>compilata</w:t>
      </w:r>
      <w:proofErr w:type="spellEnd"/>
      <w:r>
        <w:t xml:space="preserve"> </w:t>
      </w:r>
      <w:proofErr w:type="spellStart"/>
      <w:r>
        <w:t>direttamente</w:t>
      </w:r>
      <w:proofErr w:type="spellEnd"/>
      <w:r>
        <w:t xml:space="preserve"> dal </w:t>
      </w:r>
      <w:proofErr w:type="spellStart"/>
      <w:r>
        <w:t>beneficiario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SOP,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controllata</w:t>
      </w:r>
      <w:proofErr w:type="spellEnd"/>
      <w:r>
        <w:t xml:space="preserve"> per </w:t>
      </w:r>
      <w:proofErr w:type="spellStart"/>
      <w:r>
        <w:t>escludere</w:t>
      </w:r>
      <w:proofErr w:type="spellEnd"/>
      <w:r>
        <w:t xml:space="preserve"> la </w:t>
      </w:r>
      <w:proofErr w:type="spellStart"/>
      <w:r>
        <w:t>presenza</w:t>
      </w:r>
      <w:proofErr w:type="spellEnd"/>
      <w:r>
        <w:t xml:space="preserve"> di </w:t>
      </w:r>
      <w:proofErr w:type="spellStart"/>
      <w:r>
        <w:t>eventuali</w:t>
      </w:r>
      <w:proofErr w:type="spellEnd"/>
      <w:r>
        <w:t xml:space="preserve"> </w:t>
      </w:r>
      <w:proofErr w:type="spellStart"/>
      <w:r>
        <w:t>anomalie</w:t>
      </w:r>
      <w:proofErr w:type="spellEnd"/>
      <w:r>
        <w:t xml:space="preserve"> </w:t>
      </w:r>
      <w:proofErr w:type="spellStart"/>
      <w:r>
        <w:t>bloccanti</w:t>
      </w:r>
      <w:proofErr w:type="spellEnd"/>
      <w:r>
        <w:t xml:space="preserve">, </w:t>
      </w:r>
      <w:proofErr w:type="spellStart"/>
      <w:r>
        <w:t>stampata</w:t>
      </w:r>
      <w:proofErr w:type="spellEnd"/>
      <w:r>
        <w:t xml:space="preserve"> e </w:t>
      </w:r>
      <w:proofErr w:type="spellStart"/>
      <w:r>
        <w:t>portata</w:t>
      </w:r>
      <w:proofErr w:type="spellEnd"/>
      <w:r>
        <w:t xml:space="preserve"> </w:t>
      </w:r>
      <w:proofErr w:type="spellStart"/>
      <w:r>
        <w:t>fino</w:t>
      </w:r>
      <w:proofErr w:type="spellEnd"/>
      <w:r>
        <w:t xml:space="preserve"> </w:t>
      </w:r>
      <w:proofErr w:type="spellStart"/>
      <w:r>
        <w:t>allo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 di ‘</w:t>
      </w:r>
      <w:proofErr w:type="spellStart"/>
      <w:r>
        <w:t>presentata</w:t>
      </w:r>
      <w:proofErr w:type="spellEnd"/>
      <w:r>
        <w:t xml:space="preserve">’. </w:t>
      </w:r>
      <w:proofErr w:type="spellStart"/>
      <w:r>
        <w:rPr>
          <w:sz w:val="23"/>
          <w:szCs w:val="23"/>
        </w:rPr>
        <w:t>Deve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quindi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essere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stampata</w:t>
      </w:r>
      <w:proofErr w:type="spellEnd"/>
      <w:r>
        <w:rPr>
          <w:sz w:val="23"/>
          <w:szCs w:val="23"/>
        </w:rPr>
        <w:t xml:space="preserve"> (N.B. </w:t>
      </w:r>
      <w:proofErr w:type="spellStart"/>
      <w:r>
        <w:rPr>
          <w:sz w:val="23"/>
          <w:szCs w:val="23"/>
        </w:rPr>
        <w:t>deve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essere</w:t>
      </w:r>
      <w:proofErr w:type="spell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stampa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effettiva</w:t>
      </w:r>
      <w:proofErr w:type="spellEnd"/>
      <w:r>
        <w:rPr>
          <w:sz w:val="23"/>
          <w:szCs w:val="23"/>
        </w:rPr>
        <w:t xml:space="preserve">, NON </w:t>
      </w:r>
      <w:proofErr w:type="spellStart"/>
      <w:r>
        <w:rPr>
          <w:sz w:val="23"/>
          <w:szCs w:val="23"/>
        </w:rPr>
        <w:t>quella</w:t>
      </w:r>
      <w:proofErr w:type="spellEnd"/>
      <w:r>
        <w:rPr>
          <w:sz w:val="23"/>
          <w:szCs w:val="23"/>
        </w:rPr>
        <w:t xml:space="preserve"> di </w:t>
      </w:r>
      <w:proofErr w:type="spellStart"/>
      <w:r>
        <w:rPr>
          <w:sz w:val="23"/>
          <w:szCs w:val="23"/>
        </w:rPr>
        <w:t>prova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attraverso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l’apposita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funzione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presente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sistema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sottoscritta</w:t>
      </w:r>
      <w:proofErr w:type="spellEnd"/>
      <w:r>
        <w:rPr>
          <w:sz w:val="23"/>
          <w:szCs w:val="23"/>
        </w:rPr>
        <w:t xml:space="preserve"> dal </w:t>
      </w:r>
      <w:proofErr w:type="spellStart"/>
      <w:r>
        <w:rPr>
          <w:sz w:val="23"/>
          <w:szCs w:val="23"/>
        </w:rPr>
        <w:t>beneficiario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legale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rappresentante</w:t>
      </w:r>
      <w:proofErr w:type="spellEnd"/>
      <w:r>
        <w:rPr>
          <w:sz w:val="23"/>
          <w:szCs w:val="23"/>
        </w:rPr>
        <w:t xml:space="preserve"> e </w:t>
      </w:r>
      <w:proofErr w:type="spellStart"/>
      <w:r>
        <w:rPr>
          <w:sz w:val="23"/>
          <w:szCs w:val="23"/>
        </w:rPr>
        <w:t>recapitata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IN ORIGINALE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corredata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della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fotocopia</w:t>
      </w:r>
      <w:proofErr w:type="spellEnd"/>
      <w:r>
        <w:rPr>
          <w:sz w:val="23"/>
          <w:szCs w:val="23"/>
        </w:rPr>
        <w:t xml:space="preserve"> di un </w:t>
      </w:r>
      <w:proofErr w:type="spellStart"/>
      <w:r>
        <w:rPr>
          <w:sz w:val="23"/>
          <w:szCs w:val="23"/>
        </w:rPr>
        <w:t>documento</w:t>
      </w:r>
      <w:proofErr w:type="spellEnd"/>
      <w:r>
        <w:rPr>
          <w:sz w:val="23"/>
          <w:szCs w:val="23"/>
        </w:rPr>
        <w:t xml:space="preserve"> di </w:t>
      </w:r>
      <w:proofErr w:type="spellStart"/>
      <w:r>
        <w:rPr>
          <w:sz w:val="23"/>
          <w:szCs w:val="23"/>
        </w:rPr>
        <w:t>identità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valido</w:t>
      </w:r>
      <w:proofErr w:type="spellEnd"/>
      <w:r>
        <w:rPr>
          <w:sz w:val="23"/>
          <w:szCs w:val="23"/>
        </w:rPr>
        <w:t xml:space="preserve"> del </w:t>
      </w:r>
      <w:proofErr w:type="spellStart"/>
      <w:r>
        <w:rPr>
          <w:sz w:val="23"/>
          <w:szCs w:val="23"/>
        </w:rPr>
        <w:t>firmatario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direttamente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Agrea</w:t>
      </w:r>
      <w:proofErr w:type="spellEnd"/>
      <w:r>
        <w:rPr>
          <w:sz w:val="23"/>
          <w:szCs w:val="23"/>
        </w:rPr>
        <w:t xml:space="preserve">, Largo </w:t>
      </w:r>
      <w:proofErr w:type="spellStart"/>
      <w:r>
        <w:rPr>
          <w:sz w:val="23"/>
          <w:szCs w:val="23"/>
        </w:rPr>
        <w:t>Caduti</w:t>
      </w:r>
      <w:proofErr w:type="spellEnd"/>
      <w:r>
        <w:rPr>
          <w:sz w:val="23"/>
          <w:szCs w:val="23"/>
        </w:rPr>
        <w:t xml:space="preserve"> del </w:t>
      </w:r>
      <w:proofErr w:type="spellStart"/>
      <w:r>
        <w:rPr>
          <w:sz w:val="23"/>
          <w:szCs w:val="23"/>
        </w:rPr>
        <w:t>Lavoro</w:t>
      </w:r>
      <w:proofErr w:type="spellEnd"/>
      <w:r>
        <w:rPr>
          <w:sz w:val="23"/>
          <w:szCs w:val="23"/>
        </w:rPr>
        <w:t xml:space="preserve"> 6, 40122 Bologna, </w:t>
      </w:r>
      <w:proofErr w:type="spellStart"/>
      <w:r>
        <w:rPr>
          <w:sz w:val="23"/>
          <w:szCs w:val="23"/>
        </w:rPr>
        <w:t>che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provvederà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effettuare</w:t>
      </w:r>
      <w:proofErr w:type="spell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protocollazione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momento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della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ricezione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presso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propri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uffici</w:t>
      </w:r>
      <w:proofErr w:type="spellEnd"/>
      <w:r>
        <w:rPr>
          <w:sz w:val="23"/>
          <w:szCs w:val="23"/>
        </w:rPr>
        <w:t xml:space="preserve">. </w:t>
      </w:r>
    </w:p>
    <w:p w14:paraId="10B19CAC" w14:textId="77777777" w:rsidR="00AB055D" w:rsidRDefault="00AB055D" w:rsidP="00AB055D">
      <w:pPr>
        <w:ind w:left="1004" w:right="747"/>
        <w:jc w:val="both"/>
      </w:pPr>
      <w:r>
        <w:rPr>
          <w:sz w:val="23"/>
          <w:szCs w:val="23"/>
        </w:rPr>
        <w:lastRenderedPageBreak/>
        <w:t xml:space="preserve">Si </w:t>
      </w:r>
      <w:proofErr w:type="spellStart"/>
      <w:r>
        <w:rPr>
          <w:sz w:val="23"/>
          <w:szCs w:val="23"/>
        </w:rPr>
        <w:t>precisa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che</w:t>
      </w:r>
      <w:proofErr w:type="spellEnd"/>
      <w:r>
        <w:rPr>
          <w:sz w:val="23"/>
          <w:szCs w:val="23"/>
        </w:rPr>
        <w:t xml:space="preserve">: </w:t>
      </w:r>
    </w:p>
    <w:p w14:paraId="08D41B2D" w14:textId="77777777" w:rsidR="00AB055D" w:rsidRDefault="00AB055D" w:rsidP="00AB055D">
      <w:pPr>
        <w:ind w:left="1004" w:right="747"/>
        <w:jc w:val="both"/>
      </w:pPr>
      <w:r>
        <w:rPr>
          <w:sz w:val="23"/>
          <w:szCs w:val="23"/>
        </w:rPr>
        <w:t xml:space="preserve">- la </w:t>
      </w:r>
      <w:proofErr w:type="spellStart"/>
      <w:r>
        <w:rPr>
          <w:sz w:val="23"/>
          <w:szCs w:val="23"/>
        </w:rPr>
        <w:t>presentazione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delle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domande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presso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uffici</w:t>
      </w:r>
      <w:proofErr w:type="spellEnd"/>
      <w:r>
        <w:rPr>
          <w:sz w:val="23"/>
          <w:szCs w:val="23"/>
        </w:rPr>
        <w:t xml:space="preserve"> di </w:t>
      </w:r>
      <w:proofErr w:type="spellStart"/>
      <w:r>
        <w:rPr>
          <w:sz w:val="23"/>
          <w:szCs w:val="23"/>
        </w:rPr>
        <w:t>Agrea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avvenire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orario</w:t>
      </w:r>
      <w:proofErr w:type="spellEnd"/>
      <w:r>
        <w:rPr>
          <w:sz w:val="23"/>
          <w:szCs w:val="23"/>
        </w:rPr>
        <w:t xml:space="preserve"> di </w:t>
      </w:r>
      <w:proofErr w:type="spellStart"/>
      <w:r>
        <w:rPr>
          <w:sz w:val="23"/>
          <w:szCs w:val="23"/>
        </w:rPr>
        <w:t>ufficio</w:t>
      </w:r>
      <w:proofErr w:type="spellEnd"/>
      <w:r>
        <w:rPr>
          <w:sz w:val="23"/>
          <w:szCs w:val="23"/>
        </w:rPr>
        <w:t xml:space="preserve"> e </w:t>
      </w:r>
      <w:proofErr w:type="spellStart"/>
      <w:r>
        <w:rPr>
          <w:sz w:val="23"/>
          <w:szCs w:val="23"/>
        </w:rPr>
        <w:t>comunque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entro</w:t>
      </w:r>
      <w:proofErr w:type="spellEnd"/>
      <w:r>
        <w:rPr>
          <w:sz w:val="23"/>
          <w:szCs w:val="23"/>
        </w:rPr>
        <w:t xml:space="preserve"> il </w:t>
      </w:r>
      <w:proofErr w:type="spellStart"/>
      <w:r>
        <w:rPr>
          <w:sz w:val="23"/>
          <w:szCs w:val="23"/>
        </w:rPr>
        <w:t>termine</w:t>
      </w:r>
      <w:proofErr w:type="spellEnd"/>
      <w:r>
        <w:rPr>
          <w:sz w:val="23"/>
          <w:szCs w:val="23"/>
        </w:rPr>
        <w:t xml:space="preserve"> ultimo di </w:t>
      </w:r>
      <w:proofErr w:type="spellStart"/>
      <w:r>
        <w:rPr>
          <w:sz w:val="23"/>
          <w:szCs w:val="23"/>
        </w:rPr>
        <w:t>presentazione</w:t>
      </w:r>
      <w:proofErr w:type="spellEnd"/>
      <w:r>
        <w:rPr>
          <w:sz w:val="23"/>
          <w:szCs w:val="23"/>
        </w:rPr>
        <w:t xml:space="preserve"> </w:t>
      </w:r>
    </w:p>
    <w:p w14:paraId="4C2332A9" w14:textId="77777777" w:rsidR="00AB055D" w:rsidRDefault="00AB055D" w:rsidP="00AB055D">
      <w:pPr>
        <w:ind w:left="1004" w:right="747"/>
        <w:jc w:val="both"/>
      </w:pPr>
      <w:r>
        <w:rPr>
          <w:sz w:val="23"/>
          <w:szCs w:val="23"/>
        </w:rPr>
        <w:t xml:space="preserve">- in </w:t>
      </w:r>
      <w:proofErr w:type="spellStart"/>
      <w:r>
        <w:rPr>
          <w:sz w:val="23"/>
          <w:szCs w:val="23"/>
        </w:rPr>
        <w:t>caso</w:t>
      </w:r>
      <w:proofErr w:type="spellEnd"/>
      <w:r>
        <w:rPr>
          <w:sz w:val="23"/>
          <w:szCs w:val="23"/>
        </w:rPr>
        <w:t xml:space="preserve"> di </w:t>
      </w:r>
      <w:proofErr w:type="spellStart"/>
      <w:r>
        <w:rPr>
          <w:sz w:val="23"/>
          <w:szCs w:val="23"/>
        </w:rPr>
        <w:t>invio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mediante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posta</w:t>
      </w:r>
      <w:proofErr w:type="spellEnd"/>
      <w:r>
        <w:rPr>
          <w:sz w:val="23"/>
          <w:szCs w:val="23"/>
        </w:rPr>
        <w:t xml:space="preserve"> non </w:t>
      </w:r>
      <w:proofErr w:type="spellStart"/>
      <w:r>
        <w:rPr>
          <w:sz w:val="23"/>
          <w:szCs w:val="23"/>
        </w:rPr>
        <w:t>viene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tenuta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considerazione</w:t>
      </w:r>
      <w:proofErr w:type="spellEnd"/>
      <w:r>
        <w:rPr>
          <w:sz w:val="23"/>
          <w:szCs w:val="23"/>
        </w:rPr>
        <w:t xml:space="preserve"> la data di </w:t>
      </w:r>
      <w:proofErr w:type="spellStart"/>
      <w:r>
        <w:rPr>
          <w:sz w:val="23"/>
          <w:szCs w:val="23"/>
        </w:rPr>
        <w:t>spedizione</w:t>
      </w:r>
      <w:proofErr w:type="spellEnd"/>
      <w:r>
        <w:rPr>
          <w:sz w:val="23"/>
          <w:szCs w:val="23"/>
        </w:rPr>
        <w:t xml:space="preserve"> ma solo </w:t>
      </w:r>
      <w:proofErr w:type="spellStart"/>
      <w:r>
        <w:rPr>
          <w:sz w:val="23"/>
          <w:szCs w:val="23"/>
        </w:rPr>
        <w:t>quella</w:t>
      </w:r>
      <w:proofErr w:type="spellEnd"/>
      <w:r>
        <w:rPr>
          <w:sz w:val="23"/>
          <w:szCs w:val="23"/>
        </w:rPr>
        <w:t xml:space="preserve"> di </w:t>
      </w:r>
      <w:proofErr w:type="spellStart"/>
      <w:r>
        <w:rPr>
          <w:sz w:val="23"/>
          <w:szCs w:val="23"/>
        </w:rPr>
        <w:t>effettiva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ricezione</w:t>
      </w:r>
      <w:proofErr w:type="spellEnd"/>
      <w:r>
        <w:rPr>
          <w:sz w:val="23"/>
          <w:szCs w:val="23"/>
        </w:rPr>
        <w:t xml:space="preserve">. Si </w:t>
      </w:r>
      <w:proofErr w:type="spellStart"/>
      <w:r>
        <w:rPr>
          <w:sz w:val="23"/>
          <w:szCs w:val="23"/>
        </w:rPr>
        <w:t>invita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quindi</w:t>
      </w:r>
      <w:proofErr w:type="spellEnd"/>
      <w:r>
        <w:rPr>
          <w:sz w:val="23"/>
          <w:szCs w:val="23"/>
        </w:rPr>
        <w:t xml:space="preserve">, a </w:t>
      </w:r>
      <w:proofErr w:type="spellStart"/>
      <w:r>
        <w:rPr>
          <w:sz w:val="23"/>
          <w:szCs w:val="23"/>
        </w:rPr>
        <w:t>tenere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nella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dovuta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considerazione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tempi di </w:t>
      </w:r>
      <w:proofErr w:type="spellStart"/>
      <w:r>
        <w:rPr>
          <w:sz w:val="23"/>
          <w:szCs w:val="23"/>
        </w:rPr>
        <w:t>gestione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della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corrispondenza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mediante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posta</w:t>
      </w:r>
      <w:proofErr w:type="spellEnd"/>
      <w:r>
        <w:rPr>
          <w:sz w:val="23"/>
          <w:szCs w:val="23"/>
        </w:rPr>
        <w:t xml:space="preserve">. </w:t>
      </w:r>
    </w:p>
    <w:p w14:paraId="7D5B68C3" w14:textId="77777777" w:rsidR="00AB055D" w:rsidRDefault="00AB055D" w:rsidP="00AB055D">
      <w:pPr>
        <w:ind w:left="1004" w:right="747"/>
        <w:jc w:val="both"/>
      </w:pPr>
      <w:r>
        <w:rPr>
          <w:sz w:val="23"/>
          <w:szCs w:val="23"/>
        </w:rPr>
        <w:t xml:space="preserve">È </w:t>
      </w:r>
      <w:r>
        <w:rPr>
          <w:b/>
          <w:bCs/>
          <w:sz w:val="23"/>
          <w:szCs w:val="23"/>
        </w:rPr>
        <w:t xml:space="preserve">ESCLUSO </w:t>
      </w:r>
      <w:proofErr w:type="spellStart"/>
      <w:r>
        <w:rPr>
          <w:sz w:val="23"/>
          <w:szCs w:val="23"/>
        </w:rPr>
        <w:t>l’invio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della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domanda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tramite</w:t>
      </w:r>
      <w:proofErr w:type="spellEnd"/>
      <w:r>
        <w:rPr>
          <w:sz w:val="23"/>
          <w:szCs w:val="23"/>
        </w:rPr>
        <w:t xml:space="preserve"> fax e/o </w:t>
      </w:r>
      <w:proofErr w:type="spellStart"/>
      <w:r>
        <w:rPr>
          <w:sz w:val="23"/>
          <w:szCs w:val="23"/>
        </w:rPr>
        <w:t>posta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elettronica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anche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certificata</w:t>
      </w:r>
      <w:proofErr w:type="spellEnd"/>
      <w:r>
        <w:rPr>
          <w:sz w:val="23"/>
          <w:szCs w:val="23"/>
        </w:rPr>
        <w:t xml:space="preserve">) in </w:t>
      </w:r>
      <w:proofErr w:type="spellStart"/>
      <w:r>
        <w:rPr>
          <w:sz w:val="23"/>
          <w:szCs w:val="23"/>
        </w:rPr>
        <w:t>quanto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Agrea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pervenire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l’originale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della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domanda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firmata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completa</w:t>
      </w:r>
      <w:proofErr w:type="spellEnd"/>
      <w:r>
        <w:rPr>
          <w:sz w:val="23"/>
          <w:szCs w:val="23"/>
        </w:rPr>
        <w:t xml:space="preserve"> di </w:t>
      </w:r>
      <w:proofErr w:type="spellStart"/>
      <w:r>
        <w:rPr>
          <w:sz w:val="23"/>
          <w:szCs w:val="23"/>
        </w:rPr>
        <w:t>copia</w:t>
      </w:r>
      <w:proofErr w:type="spellEnd"/>
      <w:r>
        <w:rPr>
          <w:sz w:val="23"/>
          <w:szCs w:val="23"/>
        </w:rPr>
        <w:t xml:space="preserve"> del </w:t>
      </w:r>
      <w:proofErr w:type="spellStart"/>
      <w:r>
        <w:rPr>
          <w:sz w:val="23"/>
          <w:szCs w:val="23"/>
        </w:rPr>
        <w:t>documento</w:t>
      </w:r>
      <w:proofErr w:type="spellEnd"/>
      <w:r>
        <w:rPr>
          <w:sz w:val="23"/>
          <w:szCs w:val="23"/>
        </w:rPr>
        <w:t xml:space="preserve"> ed </w:t>
      </w:r>
      <w:proofErr w:type="spellStart"/>
      <w:r>
        <w:rPr>
          <w:sz w:val="23"/>
          <w:szCs w:val="23"/>
        </w:rPr>
        <w:t>eventuali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allegati</w:t>
      </w:r>
      <w:proofErr w:type="spellEnd"/>
      <w:r>
        <w:rPr>
          <w:sz w:val="23"/>
          <w:szCs w:val="23"/>
        </w:rPr>
        <w:t xml:space="preserve"> </w:t>
      </w:r>
    </w:p>
    <w:p w14:paraId="36CF0C35" w14:textId="77777777" w:rsidR="00AB055D" w:rsidRDefault="00AB055D" w:rsidP="00AB055D">
      <w:pPr>
        <w:ind w:left="1364" w:right="747"/>
        <w:jc w:val="both"/>
      </w:pPr>
      <w:r>
        <w:rPr>
          <w:b/>
          <w:bCs/>
        </w:rPr>
        <w:t> </w:t>
      </w:r>
    </w:p>
    <w:p w14:paraId="40142166" w14:textId="77777777" w:rsidR="00AB055D" w:rsidRDefault="00AB055D" w:rsidP="00AB055D">
      <w:pPr>
        <w:ind w:left="1364" w:right="747"/>
        <w:jc w:val="both"/>
      </w:pPr>
      <w:r>
        <w:fldChar w:fldCharType="begin"/>
      </w:r>
      <w:r>
        <w:instrText xml:space="preserve"> INCLUDEPICTURE  "cid:image003.png@01D83524.3FEF6CE0" \* MERGEFORMATINET </w:instrText>
      </w:r>
      <w:r>
        <w:fldChar w:fldCharType="separate"/>
      </w:r>
      <w:r>
        <w:pict w14:anchorId="36B05F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6" type="#_x0000_t75" alt="" style="width:43.5pt;height:18.9pt">
            <v:imagedata r:id="rId9" r:href="rId10"/>
          </v:shape>
        </w:pict>
      </w:r>
      <w:r>
        <w:fldChar w:fldCharType="end"/>
      </w:r>
      <w:proofErr w:type="spellStart"/>
      <w:r>
        <w:rPr>
          <w:b/>
          <w:bCs/>
        </w:rPr>
        <w:t>Attenzione</w:t>
      </w:r>
      <w:proofErr w:type="spellEnd"/>
      <w:r>
        <w:rPr>
          <w:b/>
          <w:bCs/>
        </w:rPr>
        <w:t xml:space="preserve">! Per il </w:t>
      </w:r>
      <w:proofErr w:type="spellStart"/>
      <w:r>
        <w:rPr>
          <w:b/>
          <w:bCs/>
        </w:rPr>
        <w:t>caricamento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dati</w:t>
      </w:r>
      <w:proofErr w:type="spellEnd"/>
      <w:r>
        <w:rPr>
          <w:b/>
          <w:bCs/>
        </w:rPr>
        <w:t xml:space="preserve"> in SOP il </w:t>
      </w:r>
      <w:proofErr w:type="spellStart"/>
      <w:r>
        <w:rPr>
          <w:b/>
          <w:bCs/>
        </w:rPr>
        <w:t>beneficiario</w:t>
      </w:r>
      <w:proofErr w:type="spellEnd"/>
      <w:r>
        <w:rPr>
          <w:b/>
          <w:bCs/>
        </w:rPr>
        <w:t xml:space="preserve"> non </w:t>
      </w:r>
      <w:proofErr w:type="spellStart"/>
      <w:r>
        <w:rPr>
          <w:b/>
          <w:bCs/>
        </w:rPr>
        <w:t>potrà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usufruire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consulenza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tecnica</w:t>
      </w:r>
      <w:proofErr w:type="spellEnd"/>
      <w:r>
        <w:rPr>
          <w:b/>
          <w:bCs/>
        </w:rPr>
        <w:t xml:space="preserve"> e/o informatica </w:t>
      </w:r>
      <w:proofErr w:type="spellStart"/>
      <w:r>
        <w:rPr>
          <w:b/>
          <w:bCs/>
        </w:rPr>
        <w:t>dei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funzionari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Agrea</w:t>
      </w:r>
      <w:proofErr w:type="spellEnd"/>
      <w:r>
        <w:rPr>
          <w:b/>
          <w:bCs/>
        </w:rPr>
        <w:t>.</w:t>
      </w:r>
    </w:p>
    <w:p w14:paraId="5F521F38" w14:textId="77777777" w:rsidR="00AB055D" w:rsidRDefault="00AB055D" w:rsidP="00AB055D">
      <w:pPr>
        <w:ind w:left="1364" w:right="747"/>
        <w:jc w:val="both"/>
      </w:pPr>
      <w:proofErr w:type="spellStart"/>
      <w:r>
        <w:rPr>
          <w:b/>
          <w:bCs/>
        </w:rPr>
        <w:t>Agrea</w:t>
      </w:r>
      <w:proofErr w:type="spellEnd"/>
      <w:r>
        <w:rPr>
          <w:b/>
          <w:bCs/>
        </w:rPr>
        <w:t xml:space="preserve">, La </w:t>
      </w:r>
      <w:proofErr w:type="spellStart"/>
      <w:r>
        <w:rPr>
          <w:b/>
          <w:bCs/>
        </w:rPr>
        <w:t>Direzione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Generale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Agricoltura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Regione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CAA non </w:t>
      </w:r>
      <w:proofErr w:type="spellStart"/>
      <w:r>
        <w:rPr>
          <w:b/>
          <w:bCs/>
        </w:rPr>
        <w:t>effettuano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servizi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compilazione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domande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presentate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autonomia</w:t>
      </w:r>
      <w:proofErr w:type="spellEnd"/>
      <w:r>
        <w:rPr>
          <w:b/>
          <w:bCs/>
        </w:rPr>
        <w:t xml:space="preserve"> dal </w:t>
      </w:r>
      <w:proofErr w:type="spellStart"/>
      <w:r>
        <w:rPr>
          <w:b/>
          <w:bCs/>
        </w:rPr>
        <w:t>produttore</w:t>
      </w:r>
      <w:proofErr w:type="spellEnd"/>
      <w:r>
        <w:rPr>
          <w:b/>
          <w:bCs/>
        </w:rPr>
        <w:t>.</w:t>
      </w:r>
    </w:p>
    <w:p w14:paraId="6C848706" w14:textId="77777777" w:rsidR="00AB055D" w:rsidRDefault="00AB055D" w:rsidP="00AB055D">
      <w:pPr>
        <w:ind w:left="1364" w:right="747"/>
        <w:jc w:val="both"/>
      </w:pPr>
      <w:r>
        <w:t> </w:t>
      </w:r>
    </w:p>
    <w:p w14:paraId="333CEFA9" w14:textId="77777777" w:rsidR="00AB055D" w:rsidRDefault="00AB055D" w:rsidP="00AB055D">
      <w:pPr>
        <w:numPr>
          <w:ilvl w:val="0"/>
          <w:numId w:val="4"/>
        </w:numPr>
        <w:ind w:left="1004" w:right="747"/>
        <w:jc w:val="both"/>
      </w:pPr>
      <w:proofErr w:type="spellStart"/>
      <w:r>
        <w:rPr>
          <w:b/>
          <w:bCs/>
        </w:rPr>
        <w:t>presentazione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elettronica</w:t>
      </w:r>
      <w:proofErr w:type="spellEnd"/>
      <w:r>
        <w:rPr>
          <w:b/>
          <w:bCs/>
        </w:rPr>
        <w:t xml:space="preserve"> con </w:t>
      </w:r>
      <w:proofErr w:type="spellStart"/>
      <w:r>
        <w:rPr>
          <w:b/>
          <w:bCs/>
        </w:rPr>
        <w:t>protocollazione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domanda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firmata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digitalmente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sistema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protocollo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regionale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completa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allegati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dematerializzati</w:t>
      </w:r>
      <w:proofErr w:type="spellEnd"/>
      <w:r>
        <w:rPr>
          <w:b/>
          <w:bCs/>
        </w:rPr>
        <w:t>:</w:t>
      </w:r>
    </w:p>
    <w:p w14:paraId="43C2F13F" w14:textId="77777777" w:rsidR="00AB055D" w:rsidRDefault="00AB055D" w:rsidP="00AB055D">
      <w:pPr>
        <w:ind w:left="1004" w:right="747"/>
        <w:jc w:val="both"/>
      </w:pPr>
      <w:proofErr w:type="spellStart"/>
      <w:r>
        <w:rPr>
          <w:u w:val="single"/>
        </w:rPr>
        <w:t>l’utente</w:t>
      </w:r>
      <w:proofErr w:type="spellEnd"/>
      <w:r>
        <w:rPr>
          <w:u w:val="single"/>
        </w:rPr>
        <w:t xml:space="preserve"> internet</w:t>
      </w:r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voglia</w:t>
      </w:r>
      <w:proofErr w:type="spellEnd"/>
      <w:r>
        <w:t xml:space="preserve"> </w:t>
      </w:r>
      <w:proofErr w:type="spellStart"/>
      <w:r>
        <w:t>evitare</w:t>
      </w:r>
      <w:proofErr w:type="spellEnd"/>
      <w:r>
        <w:t xml:space="preserve"> la </w:t>
      </w:r>
      <w:proofErr w:type="spellStart"/>
      <w:r>
        <w:t>presentazione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 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documentazione</w:t>
      </w:r>
      <w:proofErr w:type="spellEnd"/>
      <w:r>
        <w:t xml:space="preserve"> in </w:t>
      </w:r>
      <w:proofErr w:type="spellStart"/>
      <w:r>
        <w:t>formato</w:t>
      </w:r>
      <w:proofErr w:type="spellEnd"/>
      <w:r>
        <w:t xml:space="preserve"> </w:t>
      </w:r>
      <w:proofErr w:type="spellStart"/>
      <w:r>
        <w:t>cartaceo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disporre</w:t>
      </w:r>
      <w:proofErr w:type="spellEnd"/>
      <w:r>
        <w:t xml:space="preserve"> di:</w:t>
      </w:r>
    </w:p>
    <w:p w14:paraId="28ADE956" w14:textId="77777777" w:rsidR="00AB055D" w:rsidRDefault="00AB055D" w:rsidP="00AB055D">
      <w:pPr>
        <w:numPr>
          <w:ilvl w:val="0"/>
          <w:numId w:val="5"/>
        </w:numPr>
        <w:ind w:left="1364" w:right="747"/>
        <w:jc w:val="both"/>
      </w:pPr>
      <w:r>
        <w:t xml:space="preserve">un </w:t>
      </w:r>
      <w:proofErr w:type="spellStart"/>
      <w:r>
        <w:t>certificato</w:t>
      </w:r>
      <w:proofErr w:type="spellEnd"/>
      <w:r>
        <w:t xml:space="preserve"> di </w:t>
      </w:r>
      <w:proofErr w:type="spellStart"/>
      <w:r>
        <w:t>firma</w:t>
      </w:r>
      <w:proofErr w:type="spellEnd"/>
      <w:r>
        <w:t xml:space="preserve"> </w:t>
      </w:r>
      <w:proofErr w:type="spellStart"/>
      <w:proofErr w:type="gramStart"/>
      <w:r>
        <w:t>digitale</w:t>
      </w:r>
      <w:proofErr w:type="spellEnd"/>
      <w:r>
        <w:t>;</w:t>
      </w:r>
      <w:proofErr w:type="gramEnd"/>
    </w:p>
    <w:p w14:paraId="32DD4DDA" w14:textId="77777777" w:rsidR="00AB055D" w:rsidRDefault="00AB055D" w:rsidP="00AB055D">
      <w:pPr>
        <w:numPr>
          <w:ilvl w:val="0"/>
          <w:numId w:val="5"/>
        </w:numPr>
        <w:ind w:left="1364" w:right="747"/>
        <w:jc w:val="both"/>
      </w:pPr>
      <w:r>
        <w:t xml:space="preserve">tutti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eventuali</w:t>
      </w:r>
      <w:proofErr w:type="spellEnd"/>
      <w:r>
        <w:t xml:space="preserve"> </w:t>
      </w:r>
      <w:proofErr w:type="spellStart"/>
      <w:r>
        <w:t>allegati</w:t>
      </w:r>
      <w:proofErr w:type="spellEnd"/>
      <w:r>
        <w:t xml:space="preserve"> </w:t>
      </w:r>
      <w:proofErr w:type="spellStart"/>
      <w:r>
        <w:t>necessari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presentazione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 in </w:t>
      </w:r>
      <w:proofErr w:type="spellStart"/>
      <w:r>
        <w:t>formato</w:t>
      </w:r>
      <w:proofErr w:type="spellEnd"/>
      <w:r>
        <w:t xml:space="preserve"> </w:t>
      </w:r>
      <w:proofErr w:type="spellStart"/>
      <w:r>
        <w:t>elettronico</w:t>
      </w:r>
      <w:proofErr w:type="spellEnd"/>
      <w:r>
        <w:t xml:space="preserve"> (</w:t>
      </w:r>
      <w:proofErr w:type="spellStart"/>
      <w:r>
        <w:t>potranno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scansionati</w:t>
      </w:r>
      <w:proofErr w:type="spellEnd"/>
      <w:r>
        <w:t xml:space="preserve"> da un </w:t>
      </w:r>
      <w:proofErr w:type="spellStart"/>
      <w:r>
        <w:t>formato</w:t>
      </w:r>
      <w:proofErr w:type="spellEnd"/>
      <w:r>
        <w:t xml:space="preserve"> </w:t>
      </w:r>
      <w:proofErr w:type="spellStart"/>
      <w:r>
        <w:t>cartaceo</w:t>
      </w:r>
      <w:proofErr w:type="spellEnd"/>
      <w:r>
        <w:t xml:space="preserve"> o </w:t>
      </w:r>
      <w:proofErr w:type="spellStart"/>
      <w:r>
        <w:t>prodotti</w:t>
      </w:r>
      <w:proofErr w:type="spellEnd"/>
      <w:r>
        <w:t xml:space="preserve"> </w:t>
      </w:r>
      <w:proofErr w:type="spellStart"/>
      <w:r>
        <w:t>direttamente</w:t>
      </w:r>
      <w:proofErr w:type="spellEnd"/>
      <w:r>
        <w:t xml:space="preserve"> in </w:t>
      </w:r>
      <w:proofErr w:type="spellStart"/>
      <w:r>
        <w:t>formato</w:t>
      </w:r>
      <w:proofErr w:type="spellEnd"/>
      <w:r>
        <w:t xml:space="preserve"> </w:t>
      </w:r>
      <w:proofErr w:type="spellStart"/>
      <w:r>
        <w:t>elettronico</w:t>
      </w:r>
      <w:proofErr w:type="spellEnd"/>
      <w:r>
        <w:t xml:space="preserve"> </w:t>
      </w:r>
      <w:proofErr w:type="spellStart"/>
      <w:r>
        <w:t>purché</w:t>
      </w:r>
      <w:proofErr w:type="spellEnd"/>
      <w:r>
        <w:t xml:space="preserve"> </w:t>
      </w:r>
      <w:proofErr w:type="spellStart"/>
      <w:r>
        <w:t>siano</w:t>
      </w:r>
      <w:proofErr w:type="spellEnd"/>
      <w:r>
        <w:t xml:space="preserve"> </w:t>
      </w:r>
      <w:proofErr w:type="spellStart"/>
      <w:r>
        <w:t>leggibili</w:t>
      </w:r>
      <w:proofErr w:type="spellEnd"/>
      <w:r>
        <w:t xml:space="preserve"> senza la </w:t>
      </w:r>
      <w:proofErr w:type="spellStart"/>
      <w:r>
        <w:t>necessità</w:t>
      </w:r>
      <w:proofErr w:type="spellEnd"/>
      <w:r>
        <w:t xml:space="preserve"> di </w:t>
      </w:r>
      <w:proofErr w:type="spellStart"/>
      <w:r>
        <w:t>acquisizione</w:t>
      </w:r>
      <w:proofErr w:type="spellEnd"/>
      <w:r>
        <w:t xml:space="preserve"> di </w:t>
      </w:r>
      <w:proofErr w:type="spellStart"/>
      <w:r>
        <w:t>licenze</w:t>
      </w:r>
      <w:proofErr w:type="spellEnd"/>
      <w:r>
        <w:t xml:space="preserve"> software).</w:t>
      </w:r>
    </w:p>
    <w:p w14:paraId="6F007437" w14:textId="77777777" w:rsidR="00AB055D" w:rsidRDefault="00AB055D" w:rsidP="00AB055D">
      <w:pPr>
        <w:ind w:left="1004" w:right="747"/>
        <w:jc w:val="both"/>
      </w:pPr>
      <w:r>
        <w:t xml:space="preserve">Una volta </w:t>
      </w:r>
      <w:proofErr w:type="spellStart"/>
      <w:r>
        <w:t>effettuata</w:t>
      </w:r>
      <w:proofErr w:type="spellEnd"/>
      <w:r>
        <w:t xml:space="preserve"> la </w:t>
      </w:r>
      <w:proofErr w:type="spellStart"/>
      <w:r>
        <w:t>compilazione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SOP il </w:t>
      </w:r>
      <w:proofErr w:type="spellStart"/>
      <w:r>
        <w:t>beneficiario</w:t>
      </w:r>
      <w:proofErr w:type="spellEnd"/>
      <w:r>
        <w:t xml:space="preserve"> </w:t>
      </w:r>
      <w:proofErr w:type="spellStart"/>
      <w:r>
        <w:t>dovrà</w:t>
      </w:r>
      <w:proofErr w:type="spellEnd"/>
      <w:r>
        <w:t>:</w:t>
      </w:r>
    </w:p>
    <w:p w14:paraId="7F7761E1" w14:textId="77777777" w:rsidR="00AB055D" w:rsidRDefault="00AB055D" w:rsidP="00AB055D">
      <w:pPr>
        <w:numPr>
          <w:ilvl w:val="0"/>
          <w:numId w:val="5"/>
        </w:numPr>
        <w:ind w:left="1364" w:right="747"/>
        <w:jc w:val="both"/>
      </w:pPr>
      <w:proofErr w:type="spellStart"/>
      <w:r>
        <w:t>allegare</w:t>
      </w:r>
      <w:proofErr w:type="spellEnd"/>
      <w:r>
        <w:t xml:space="preserve"> tutti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eventuali</w:t>
      </w:r>
      <w:proofErr w:type="spellEnd"/>
      <w:r>
        <w:t xml:space="preserve"> </w:t>
      </w:r>
      <w:proofErr w:type="spellStart"/>
      <w:r>
        <w:t>allegati</w:t>
      </w:r>
      <w:proofErr w:type="spellEnd"/>
      <w:r>
        <w:t xml:space="preserve"> in </w:t>
      </w:r>
      <w:proofErr w:type="spellStart"/>
      <w:r>
        <w:t>formato</w:t>
      </w:r>
      <w:proofErr w:type="spellEnd"/>
      <w:r>
        <w:t xml:space="preserve"> </w:t>
      </w:r>
      <w:proofErr w:type="spellStart"/>
      <w:proofErr w:type="gramStart"/>
      <w:r>
        <w:t>elettronico</w:t>
      </w:r>
      <w:proofErr w:type="spellEnd"/>
      <w:r>
        <w:t>;</w:t>
      </w:r>
      <w:proofErr w:type="gramEnd"/>
    </w:p>
    <w:p w14:paraId="21F2F757" w14:textId="77777777" w:rsidR="00AB055D" w:rsidRDefault="00AB055D" w:rsidP="00AB055D">
      <w:pPr>
        <w:numPr>
          <w:ilvl w:val="0"/>
          <w:numId w:val="5"/>
        </w:numPr>
        <w:ind w:left="1364" w:right="747"/>
        <w:jc w:val="both"/>
      </w:pPr>
      <w:proofErr w:type="spellStart"/>
      <w:r>
        <w:t>firmare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il </w:t>
      </w:r>
      <w:proofErr w:type="spellStart"/>
      <w:r>
        <w:t>documento</w:t>
      </w:r>
      <w:proofErr w:type="spellEnd"/>
      <w:r>
        <w:t xml:space="preserve"> (la </w:t>
      </w:r>
      <w:proofErr w:type="spellStart"/>
      <w:r>
        <w:t>stampa</w:t>
      </w:r>
      <w:proofErr w:type="spellEnd"/>
      <w:r>
        <w:t xml:space="preserve"> </w:t>
      </w:r>
      <w:proofErr w:type="spellStart"/>
      <w:r>
        <w:t>definitiva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 in </w:t>
      </w:r>
      <w:proofErr w:type="spellStart"/>
      <w:r>
        <w:t>formato</w:t>
      </w:r>
      <w:proofErr w:type="spellEnd"/>
      <w:r>
        <w:t xml:space="preserve"> .pdf) </w:t>
      </w:r>
      <w:proofErr w:type="spellStart"/>
      <w:r>
        <w:t>prodotto</w:t>
      </w:r>
      <w:proofErr w:type="spellEnd"/>
      <w:r>
        <w:t xml:space="preserve"> dal </w:t>
      </w:r>
      <w:proofErr w:type="spellStart"/>
      <w:r>
        <w:t>sistema</w:t>
      </w:r>
      <w:proofErr w:type="spellEnd"/>
      <w:r>
        <w:t xml:space="preserve">. Tale </w:t>
      </w:r>
      <w:proofErr w:type="spellStart"/>
      <w:r>
        <w:t>documento</w:t>
      </w:r>
      <w:proofErr w:type="spellEnd"/>
      <w:r>
        <w:t xml:space="preserve">, dopo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firmato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</w:t>
      </w:r>
      <w:proofErr w:type="spellStart"/>
      <w:r>
        <w:t>acquisirà</w:t>
      </w:r>
      <w:proofErr w:type="spellEnd"/>
      <w:r>
        <w:t xml:space="preserve"> il </w:t>
      </w:r>
      <w:proofErr w:type="spellStart"/>
      <w:proofErr w:type="gramStart"/>
      <w:r>
        <w:t>formato</w:t>
      </w:r>
      <w:proofErr w:type="spellEnd"/>
      <w:r>
        <w:t xml:space="preserve"> .p</w:t>
      </w:r>
      <w:proofErr w:type="gramEnd"/>
      <w:r>
        <w:t xml:space="preserve">7m e </w:t>
      </w:r>
      <w:proofErr w:type="spellStart"/>
      <w:r>
        <w:t>dovrà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nuovamente</w:t>
      </w:r>
      <w:proofErr w:type="spellEnd"/>
      <w:r>
        <w:t xml:space="preserve"> </w:t>
      </w:r>
      <w:proofErr w:type="spellStart"/>
      <w:r>
        <w:t>caricato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SOP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provvederà</w:t>
      </w:r>
      <w:proofErr w:type="spellEnd"/>
      <w:r>
        <w:t xml:space="preserve"> </w:t>
      </w:r>
      <w:proofErr w:type="spellStart"/>
      <w:r>
        <w:t>automaticamente</w:t>
      </w:r>
      <w:proofErr w:type="spellEnd"/>
      <w:r>
        <w:t xml:space="preserve"> a </w:t>
      </w:r>
      <w:proofErr w:type="spellStart"/>
      <w:r>
        <w:t>protocollarlo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di </w:t>
      </w:r>
      <w:proofErr w:type="spellStart"/>
      <w:r>
        <w:t>protocollazione</w:t>
      </w:r>
      <w:proofErr w:type="spellEnd"/>
      <w:r>
        <w:t xml:space="preserve"> </w:t>
      </w:r>
      <w:proofErr w:type="spellStart"/>
      <w:r>
        <w:t>regionale</w:t>
      </w:r>
      <w:proofErr w:type="spellEnd"/>
      <w:r>
        <w:t xml:space="preserve">. Tale data di </w:t>
      </w:r>
      <w:proofErr w:type="spellStart"/>
      <w:r>
        <w:t>protocollazione</w:t>
      </w:r>
      <w:proofErr w:type="spellEnd"/>
      <w:r>
        <w:t xml:space="preserve">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quella</w:t>
      </w:r>
      <w:proofErr w:type="spellEnd"/>
      <w:r>
        <w:t xml:space="preserve"> </w:t>
      </w:r>
      <w:proofErr w:type="spellStart"/>
      <w:r>
        <w:t>considerata</w:t>
      </w:r>
      <w:proofErr w:type="spellEnd"/>
      <w:r>
        <w:t xml:space="preserve"> in </w:t>
      </w:r>
      <w:proofErr w:type="spellStart"/>
      <w:r>
        <w:t>relazione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proofErr w:type="gramStart"/>
      <w:r>
        <w:t>scadenza</w:t>
      </w:r>
      <w:proofErr w:type="spellEnd"/>
      <w:r>
        <w:t>;</w:t>
      </w:r>
      <w:proofErr w:type="gramEnd"/>
    </w:p>
    <w:p w14:paraId="01078F2A" w14:textId="77777777" w:rsidR="00AB055D" w:rsidRDefault="00AB055D" w:rsidP="00AB055D">
      <w:pPr>
        <w:numPr>
          <w:ilvl w:val="0"/>
          <w:numId w:val="5"/>
        </w:numPr>
        <w:ind w:left="1364" w:right="747"/>
        <w:jc w:val="both"/>
      </w:pPr>
      <w:r>
        <w:fldChar w:fldCharType="begin"/>
      </w:r>
      <w:r>
        <w:instrText xml:space="preserve"> INCLUDEPICTURE  "cid:image003.png@01D83524.3FEF6CE0" \* MERGEFORMATINET </w:instrText>
      </w:r>
      <w:r>
        <w:fldChar w:fldCharType="separate"/>
      </w:r>
      <w:r>
        <w:pict w14:anchorId="274BD09F">
          <v:shape id="Immagine 2" o:spid="_x0000_i1027" type="#_x0000_t75" alt="" style="width:43.5pt;height:18.9pt">
            <v:imagedata r:id="rId9" r:href="rId11"/>
          </v:shape>
        </w:pict>
      </w:r>
      <w:r>
        <w:fldChar w:fldCharType="end"/>
      </w:r>
      <w:proofErr w:type="spellStart"/>
      <w:r>
        <w:t>produrre</w:t>
      </w:r>
      <w:proofErr w:type="spellEnd"/>
      <w:r>
        <w:t xml:space="preserve"> e </w:t>
      </w:r>
      <w:proofErr w:type="spellStart"/>
      <w:r>
        <w:t>conservare</w:t>
      </w:r>
      <w:proofErr w:type="spellEnd"/>
      <w:r>
        <w:t xml:space="preserve"> la </w:t>
      </w:r>
      <w:proofErr w:type="spellStart"/>
      <w:r>
        <w:t>ricevuta</w:t>
      </w:r>
      <w:proofErr w:type="spellEnd"/>
      <w:r>
        <w:t xml:space="preserve"> di </w:t>
      </w:r>
      <w:proofErr w:type="spellStart"/>
      <w:r>
        <w:t>presentazione</w:t>
      </w:r>
      <w:proofErr w:type="spellEnd"/>
      <w:r>
        <w:t xml:space="preserve"> </w:t>
      </w:r>
      <w:proofErr w:type="spellStart"/>
      <w:r>
        <w:t>prodotta</w:t>
      </w:r>
      <w:proofErr w:type="spellEnd"/>
      <w:r>
        <w:t xml:space="preserve"> da SOP.</w:t>
      </w:r>
    </w:p>
    <w:p w14:paraId="1A0BE779" w14:textId="244F1DDD" w:rsidR="00AB055D" w:rsidRDefault="00AB055D" w:rsidP="00AB055D">
      <w:pPr>
        <w:ind w:left="1364" w:right="747"/>
        <w:jc w:val="both"/>
      </w:pPr>
      <w:r>
        <w:rPr>
          <w:b/>
          <w:bCs/>
        </w:rPr>
        <w:t xml:space="preserve">per chi </w:t>
      </w:r>
      <w:proofErr w:type="spellStart"/>
      <w:r>
        <w:rPr>
          <w:b/>
          <w:bCs/>
        </w:rPr>
        <w:t>sceglie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questa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modalità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presentazione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domanda</w:t>
      </w:r>
      <w:proofErr w:type="spellEnd"/>
      <w:r>
        <w:rPr>
          <w:b/>
          <w:bCs/>
        </w:rPr>
        <w:t xml:space="preserve"> non </w:t>
      </w:r>
      <w:proofErr w:type="spellStart"/>
      <w:r>
        <w:rPr>
          <w:b/>
          <w:bCs/>
        </w:rPr>
        <w:t>sarà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possibile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trasmettere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allegati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formato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cartaceo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L’intera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documentazione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dovrà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essere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inserita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formato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elettronico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</w:t>
      </w:r>
      <w:proofErr w:type="spellEnd"/>
      <w:r>
        <w:rPr>
          <w:b/>
          <w:bCs/>
        </w:rPr>
        <w:t xml:space="preserve"> SOP al </w:t>
      </w:r>
      <w:proofErr w:type="spellStart"/>
      <w:r>
        <w:rPr>
          <w:b/>
          <w:bCs/>
        </w:rPr>
        <w:t>momento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compilazione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domanda</w:t>
      </w:r>
      <w:proofErr w:type="spellEnd"/>
      <w:r>
        <w:rPr>
          <w:b/>
          <w:bCs/>
        </w:rPr>
        <w:t>.</w:t>
      </w:r>
    </w:p>
    <w:p w14:paraId="17AB97D3" w14:textId="596F77AD" w:rsidR="00670345" w:rsidRPr="00AB055D" w:rsidRDefault="00670345" w:rsidP="00AB055D"/>
    <w:sectPr w:rsidR="00670345" w:rsidRPr="00AB055D" w:rsidSect="00C76A01">
      <w:headerReference w:type="default" r:id="rId12"/>
      <w:pgSz w:w="11909" w:h="16834" w:code="9"/>
      <w:pgMar w:top="1440" w:right="389" w:bottom="1440" w:left="3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6ECD" w14:textId="77777777" w:rsidR="00C15124" w:rsidRDefault="00C15124">
      <w:r>
        <w:separator/>
      </w:r>
    </w:p>
  </w:endnote>
  <w:endnote w:type="continuationSeparator" w:id="0">
    <w:p w14:paraId="1A296153" w14:textId="77777777" w:rsidR="00C15124" w:rsidRDefault="00C1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03ECF" w14:textId="77777777" w:rsidR="00C15124" w:rsidRDefault="00C15124">
      <w:r>
        <w:separator/>
      </w:r>
    </w:p>
  </w:footnote>
  <w:footnote w:type="continuationSeparator" w:id="0">
    <w:p w14:paraId="3089235B" w14:textId="77777777" w:rsidR="00C15124" w:rsidRDefault="00C15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8425" w14:textId="77777777" w:rsidR="005D72DB" w:rsidRPr="00903347" w:rsidRDefault="00C15124" w:rsidP="00903347">
    <w:pPr>
      <w:pStyle w:val="Intestazione"/>
    </w:pPr>
    <w:r>
      <w:pict w14:anchorId="5EBF4A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7.7pt;height:82.2pt">
          <v:imagedata r:id="rId1" o:title="AgreaWord210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DE9"/>
    <w:multiLevelType w:val="hybridMultilevel"/>
    <w:tmpl w:val="82C09274"/>
    <w:lvl w:ilvl="0" w:tplc="BD923070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C02438"/>
    <w:multiLevelType w:val="hybridMultilevel"/>
    <w:tmpl w:val="7CA65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463C8"/>
    <w:multiLevelType w:val="hybridMultilevel"/>
    <w:tmpl w:val="B1F6C46C"/>
    <w:lvl w:ilvl="0" w:tplc="355A5030">
      <w:start w:val="5"/>
      <w:numFmt w:val="bullet"/>
      <w:lvlText w:val="-"/>
      <w:lvlJc w:val="left"/>
      <w:pPr>
        <w:ind w:left="1364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410070E8"/>
    <w:multiLevelType w:val="hybridMultilevel"/>
    <w:tmpl w:val="12C69E60"/>
    <w:lvl w:ilvl="0" w:tplc="4E56CA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F671BF6"/>
    <w:multiLevelType w:val="multilevel"/>
    <w:tmpl w:val="A4FA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095569"/>
    <w:multiLevelType w:val="multilevel"/>
    <w:tmpl w:val="E1ECD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5AD4"/>
    <w:rsid w:val="00075384"/>
    <w:rsid w:val="000A6F80"/>
    <w:rsid w:val="000B13EE"/>
    <w:rsid w:val="0018378A"/>
    <w:rsid w:val="00187DD6"/>
    <w:rsid w:val="001C0EEF"/>
    <w:rsid w:val="001C6BA4"/>
    <w:rsid w:val="00201C4E"/>
    <w:rsid w:val="00213D73"/>
    <w:rsid w:val="00237466"/>
    <w:rsid w:val="002549A1"/>
    <w:rsid w:val="002553D8"/>
    <w:rsid w:val="00322549"/>
    <w:rsid w:val="0032764C"/>
    <w:rsid w:val="003A0F95"/>
    <w:rsid w:val="003C190F"/>
    <w:rsid w:val="003C1947"/>
    <w:rsid w:val="003C450D"/>
    <w:rsid w:val="003F0D2A"/>
    <w:rsid w:val="003F1D9E"/>
    <w:rsid w:val="00400D1E"/>
    <w:rsid w:val="00411166"/>
    <w:rsid w:val="00424961"/>
    <w:rsid w:val="00443101"/>
    <w:rsid w:val="00476313"/>
    <w:rsid w:val="00484550"/>
    <w:rsid w:val="004956B0"/>
    <w:rsid w:val="004A368F"/>
    <w:rsid w:val="004C6286"/>
    <w:rsid w:val="004D115C"/>
    <w:rsid w:val="005145AB"/>
    <w:rsid w:val="00516DB8"/>
    <w:rsid w:val="00526ABD"/>
    <w:rsid w:val="0054544A"/>
    <w:rsid w:val="00571412"/>
    <w:rsid w:val="00576840"/>
    <w:rsid w:val="005D72DB"/>
    <w:rsid w:val="005E5BED"/>
    <w:rsid w:val="00670345"/>
    <w:rsid w:val="00674ED8"/>
    <w:rsid w:val="00727652"/>
    <w:rsid w:val="0075047B"/>
    <w:rsid w:val="007603FB"/>
    <w:rsid w:val="00790249"/>
    <w:rsid w:val="007D1D8C"/>
    <w:rsid w:val="007E15E9"/>
    <w:rsid w:val="007F4372"/>
    <w:rsid w:val="00806272"/>
    <w:rsid w:val="008359D9"/>
    <w:rsid w:val="00835BDB"/>
    <w:rsid w:val="0085215D"/>
    <w:rsid w:val="00860E26"/>
    <w:rsid w:val="008847DC"/>
    <w:rsid w:val="0088678E"/>
    <w:rsid w:val="008925C3"/>
    <w:rsid w:val="008B7331"/>
    <w:rsid w:val="008C6380"/>
    <w:rsid w:val="00903347"/>
    <w:rsid w:val="00943C73"/>
    <w:rsid w:val="0097065E"/>
    <w:rsid w:val="00986918"/>
    <w:rsid w:val="00A2120A"/>
    <w:rsid w:val="00A23D18"/>
    <w:rsid w:val="00A45BDA"/>
    <w:rsid w:val="00A55AD4"/>
    <w:rsid w:val="00A567AA"/>
    <w:rsid w:val="00A614AB"/>
    <w:rsid w:val="00AB055D"/>
    <w:rsid w:val="00AB3BFF"/>
    <w:rsid w:val="00AD0590"/>
    <w:rsid w:val="00AE0047"/>
    <w:rsid w:val="00B37F44"/>
    <w:rsid w:val="00B77198"/>
    <w:rsid w:val="00B83D74"/>
    <w:rsid w:val="00BB64DD"/>
    <w:rsid w:val="00BC1B76"/>
    <w:rsid w:val="00BD1B8C"/>
    <w:rsid w:val="00BF66E2"/>
    <w:rsid w:val="00C12C50"/>
    <w:rsid w:val="00C15124"/>
    <w:rsid w:val="00C45CB3"/>
    <w:rsid w:val="00C61536"/>
    <w:rsid w:val="00C76A01"/>
    <w:rsid w:val="00C848CD"/>
    <w:rsid w:val="00C9718C"/>
    <w:rsid w:val="00D07BF4"/>
    <w:rsid w:val="00D10152"/>
    <w:rsid w:val="00D1674C"/>
    <w:rsid w:val="00D6563D"/>
    <w:rsid w:val="00D9407B"/>
    <w:rsid w:val="00DC31A2"/>
    <w:rsid w:val="00DD7415"/>
    <w:rsid w:val="00E15022"/>
    <w:rsid w:val="00E91D72"/>
    <w:rsid w:val="00EB4796"/>
    <w:rsid w:val="00EB7398"/>
    <w:rsid w:val="00F32FCB"/>
    <w:rsid w:val="00F367ED"/>
    <w:rsid w:val="00F36A21"/>
    <w:rsid w:val="00F427AA"/>
    <w:rsid w:val="00F468B7"/>
    <w:rsid w:val="00F50179"/>
    <w:rsid w:val="00F554ED"/>
    <w:rsid w:val="00FB35DA"/>
    <w:rsid w:val="00FE01AD"/>
    <w:rsid w:val="00FE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ED75B4"/>
  <w15:chartTrackingRefBased/>
  <w15:docId w15:val="{B0871055-0AB0-471D-A334-B1B76216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4550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1015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322549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322549"/>
  </w:style>
  <w:style w:type="paragraph" w:styleId="Intestazione">
    <w:name w:val="header"/>
    <w:basedOn w:val="Normale"/>
    <w:rsid w:val="00322549"/>
    <w:pPr>
      <w:tabs>
        <w:tab w:val="center" w:pos="4320"/>
        <w:tab w:val="right" w:pos="8640"/>
      </w:tabs>
    </w:pPr>
  </w:style>
  <w:style w:type="character" w:styleId="Collegamentoipertestuale">
    <w:name w:val="Hyperlink"/>
    <w:rsid w:val="007F4372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D10152"/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styleId="Enfasigrassetto">
    <w:name w:val="Strong"/>
    <w:uiPriority w:val="22"/>
    <w:qFormat/>
    <w:rsid w:val="00D101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agrea.regione.emilia-romagna.it/come-fare-per/presentare-la-domanda/utente-internet__;!!LQkDIss!EcIzxAuKEZx-BOLAWYNaPLEaRSgtjJ83uMYMQdMhty5Uctn2XsseWGp1yAxQJYVp8-im$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agreagestione.regione.emilia-romagna.it/sop/index.do;jsessionid=RMvM2Wcmj-0AVejcXLSwdDz__;!!LQkDIss!EcIzxAuKEZx-BOLAWYNaPLEaRSgtjJ83uMYMQdMhty5Uctn2XsseWGp1yAxQJeIU_eLk$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3.png@01D83524.3FEF6CE0" TargetMode="External"/><Relationship Id="rId5" Type="http://schemas.openxmlformats.org/officeDocument/2006/relationships/footnotes" Target="footnotes.xml"/><Relationship Id="rId10" Type="http://schemas.openxmlformats.org/officeDocument/2006/relationships/image" Target="cid:image003.png@01D83524.3FEF6CE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Hdhdhdj Jdjjjdjjjjd</vt:lpstr>
    </vt:vector>
  </TitlesOfParts>
  <Company>IBM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Hdhdhdj Jdjjjdjjjjd</dc:title>
  <dc:subject/>
  <dc:creator>bic_user</dc:creator>
  <cp:keywords/>
  <dc:description/>
  <cp:lastModifiedBy>De Pasquale Anna Laura</cp:lastModifiedBy>
  <cp:revision>7</cp:revision>
  <cp:lastPrinted>2003-10-13T15:02:00Z</cp:lastPrinted>
  <dcterms:created xsi:type="dcterms:W3CDTF">2022-03-11T15:31:00Z</dcterms:created>
  <dcterms:modified xsi:type="dcterms:W3CDTF">2022-03-11T15:42:00Z</dcterms:modified>
</cp:coreProperties>
</file>